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AC78C" w14:textId="77777777" w:rsidR="004E2367" w:rsidRDefault="004E2367"/>
    <w:p w14:paraId="07861F41" w14:textId="77777777" w:rsidR="004E2367" w:rsidRDefault="004E2367" w:rsidP="6E531DBF"/>
    <w:p w14:paraId="3F69A87A" w14:textId="77777777" w:rsidR="746FEF63" w:rsidRDefault="746FEF63" w:rsidP="3CDD4D8A">
      <w:pPr>
        <w:jc w:val="center"/>
      </w:pPr>
      <w:r w:rsidRPr="3CDD4D8A">
        <w:rPr>
          <w:b/>
          <w:bCs/>
          <w:sz w:val="48"/>
          <w:szCs w:val="48"/>
          <w:u w:val="single"/>
        </w:rPr>
        <w:t xml:space="preserve">Preparing for your first year at </w:t>
      </w:r>
    </w:p>
    <w:p w14:paraId="53711C12" w14:textId="77777777" w:rsidR="746FEF63" w:rsidRDefault="746FEF63" w:rsidP="3CDD4D8A">
      <w:pPr>
        <w:jc w:val="center"/>
      </w:pPr>
      <w:r w:rsidRPr="3CDD4D8A">
        <w:rPr>
          <w:b/>
          <w:bCs/>
          <w:sz w:val="48"/>
          <w:szCs w:val="48"/>
          <w:u w:val="single"/>
        </w:rPr>
        <w:t>The Sheffield Sixth Form</w:t>
      </w:r>
    </w:p>
    <w:p w14:paraId="354ED0E1" w14:textId="77777777" w:rsidR="004E2367" w:rsidRDefault="004E2367"/>
    <w:p w14:paraId="2BB0289F" w14:textId="77777777" w:rsidR="004E2367" w:rsidRDefault="004E2367">
      <w:r>
        <w:rPr>
          <w:noProof/>
        </w:rPr>
        <w:drawing>
          <wp:inline distT="0" distB="0" distL="0" distR="0" wp14:anchorId="369F970B" wp14:editId="23723F43">
            <wp:extent cx="5731510" cy="3820795"/>
            <wp:effectExtent l="0" t="0" r="2540" b="8255"/>
            <wp:docPr id="1689972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0133048" w14:textId="77777777" w:rsidR="00232FEC" w:rsidRDefault="00232FEC" w:rsidP="3CDD4D8A">
      <w:pPr>
        <w:pStyle w:val="NormalWeb"/>
        <w:shd w:val="clear" w:color="auto" w:fill="FFFFFF" w:themeFill="background1"/>
        <w:spacing w:before="0" w:beforeAutospacing="0" w:after="336" w:afterAutospacing="0" w:line="336" w:lineRule="atLeast"/>
        <w:textAlignment w:val="baseline"/>
        <w:rPr>
          <w:rFonts w:ascii="Helvetica" w:hAnsi="Helvetica" w:cs="Helvetica"/>
          <w:color w:val="252B43"/>
        </w:rPr>
      </w:pPr>
    </w:p>
    <w:p w14:paraId="1B300FCD" w14:textId="6BD9EC66" w:rsidR="3CDD4D8A" w:rsidRDefault="3CDD4D8A" w:rsidP="3CDD4D8A">
      <w:pPr>
        <w:pStyle w:val="NormalWeb"/>
        <w:shd w:val="clear" w:color="auto" w:fill="FFFFFF" w:themeFill="background1"/>
        <w:spacing w:before="0" w:beforeAutospacing="0" w:after="336" w:afterAutospacing="0" w:line="336" w:lineRule="atLeast"/>
        <w:rPr>
          <w:rFonts w:ascii="Helvetica" w:hAnsi="Helvetica" w:cs="Helvetica"/>
          <w:color w:val="252B43"/>
        </w:rPr>
      </w:pPr>
    </w:p>
    <w:p w14:paraId="224EFE71" w14:textId="4B83F26B" w:rsidR="006F2798" w:rsidRDefault="006F2798" w:rsidP="3CDD4D8A">
      <w:pPr>
        <w:pStyle w:val="NormalWeb"/>
        <w:shd w:val="clear" w:color="auto" w:fill="FFFFFF" w:themeFill="background1"/>
        <w:spacing w:before="0" w:beforeAutospacing="0" w:after="336" w:afterAutospacing="0" w:line="336" w:lineRule="atLeast"/>
        <w:rPr>
          <w:rFonts w:ascii="Helvetica" w:hAnsi="Helvetica" w:cs="Helvetica"/>
          <w:color w:val="252B43"/>
        </w:rPr>
      </w:pPr>
    </w:p>
    <w:p w14:paraId="1FF7C3A5" w14:textId="7F19636F" w:rsidR="006F2798" w:rsidRDefault="006F2798" w:rsidP="3CDD4D8A">
      <w:pPr>
        <w:pStyle w:val="NormalWeb"/>
        <w:shd w:val="clear" w:color="auto" w:fill="FFFFFF" w:themeFill="background1"/>
        <w:spacing w:before="0" w:beforeAutospacing="0" w:after="336" w:afterAutospacing="0" w:line="336" w:lineRule="atLeast"/>
        <w:rPr>
          <w:rFonts w:ascii="Helvetica" w:hAnsi="Helvetica" w:cs="Helvetica"/>
          <w:color w:val="252B43"/>
        </w:rPr>
      </w:pPr>
    </w:p>
    <w:p w14:paraId="0C089901" w14:textId="40E2829F" w:rsidR="006F2798" w:rsidRDefault="006F2798" w:rsidP="3CDD4D8A">
      <w:pPr>
        <w:pStyle w:val="NormalWeb"/>
        <w:shd w:val="clear" w:color="auto" w:fill="FFFFFF" w:themeFill="background1"/>
        <w:spacing w:before="0" w:beforeAutospacing="0" w:after="336" w:afterAutospacing="0" w:line="336" w:lineRule="atLeast"/>
        <w:rPr>
          <w:rFonts w:ascii="Helvetica" w:hAnsi="Helvetica" w:cs="Helvetica"/>
          <w:color w:val="252B43"/>
        </w:rPr>
      </w:pPr>
    </w:p>
    <w:p w14:paraId="4CB9DDA3" w14:textId="117881D2" w:rsidR="006F2798" w:rsidRDefault="006F2798" w:rsidP="3CDD4D8A">
      <w:pPr>
        <w:pStyle w:val="NormalWeb"/>
        <w:shd w:val="clear" w:color="auto" w:fill="FFFFFF" w:themeFill="background1"/>
        <w:spacing w:before="0" w:beforeAutospacing="0" w:after="336" w:afterAutospacing="0" w:line="336" w:lineRule="atLeast"/>
        <w:rPr>
          <w:rFonts w:ascii="Helvetica" w:hAnsi="Helvetica" w:cs="Helvetica"/>
          <w:color w:val="252B43"/>
        </w:rPr>
      </w:pPr>
    </w:p>
    <w:p w14:paraId="57191354" w14:textId="780766A3" w:rsidR="006F2798" w:rsidRDefault="006F2798" w:rsidP="3CDD4D8A">
      <w:pPr>
        <w:pStyle w:val="NormalWeb"/>
        <w:shd w:val="clear" w:color="auto" w:fill="FFFFFF" w:themeFill="background1"/>
        <w:spacing w:before="0" w:beforeAutospacing="0" w:after="336" w:afterAutospacing="0" w:line="336" w:lineRule="atLeast"/>
        <w:rPr>
          <w:rFonts w:ascii="Helvetica" w:hAnsi="Helvetica" w:cs="Helvetica"/>
          <w:color w:val="252B43"/>
        </w:rPr>
      </w:pPr>
    </w:p>
    <w:p w14:paraId="4EF97559" w14:textId="5317B42B" w:rsidR="006F2798" w:rsidRDefault="006F2798" w:rsidP="3CDD4D8A">
      <w:pPr>
        <w:pStyle w:val="NormalWeb"/>
        <w:shd w:val="clear" w:color="auto" w:fill="FFFFFF" w:themeFill="background1"/>
        <w:spacing w:before="0" w:beforeAutospacing="0" w:after="336" w:afterAutospacing="0" w:line="336" w:lineRule="atLeast"/>
        <w:rPr>
          <w:rFonts w:ascii="Helvetica" w:hAnsi="Helvetica" w:cs="Helvetica"/>
          <w:color w:val="252B43"/>
        </w:rPr>
      </w:pPr>
    </w:p>
    <w:p w14:paraId="4F67B17C" w14:textId="77777777" w:rsidR="006F2798" w:rsidRDefault="006F2798" w:rsidP="3CDD4D8A">
      <w:pPr>
        <w:pStyle w:val="NormalWeb"/>
        <w:shd w:val="clear" w:color="auto" w:fill="FFFFFF" w:themeFill="background1"/>
        <w:spacing w:before="0" w:beforeAutospacing="0" w:after="336" w:afterAutospacing="0" w:line="336" w:lineRule="atLeast"/>
        <w:rPr>
          <w:rFonts w:ascii="Helvetica" w:hAnsi="Helvetica" w:cs="Helvetica"/>
          <w:color w:val="252B43"/>
        </w:rPr>
      </w:pPr>
    </w:p>
    <w:p w14:paraId="1DDAF68E" w14:textId="77777777" w:rsidR="00232FEC" w:rsidRPr="005E52AC" w:rsidRDefault="00AF74BB" w:rsidP="004E2367">
      <w:pPr>
        <w:pStyle w:val="NormalWeb"/>
        <w:shd w:val="clear" w:color="auto" w:fill="FFFFFF"/>
        <w:spacing w:before="0" w:beforeAutospacing="0" w:after="336" w:afterAutospacing="0" w:line="336" w:lineRule="atLeast"/>
        <w:textAlignment w:val="baseline"/>
        <w:rPr>
          <w:rFonts w:ascii="Helvetica" w:hAnsi="Helvetica" w:cs="Helvetica"/>
          <w:b/>
          <w:color w:val="252B43"/>
          <w:u w:val="single"/>
        </w:rPr>
      </w:pPr>
      <w:r>
        <w:rPr>
          <w:rFonts w:ascii="Helvetica" w:hAnsi="Helvetica" w:cs="Helvetica"/>
          <w:b/>
          <w:noProof/>
          <w:color w:val="252B43"/>
          <w:u w:val="single"/>
        </w:rPr>
        <mc:AlternateContent>
          <mc:Choice Requires="wps">
            <w:drawing>
              <wp:anchor distT="0" distB="0" distL="114300" distR="114300" simplePos="0" relativeHeight="251663360" behindDoc="0" locked="0" layoutInCell="1" allowOverlap="1" wp14:anchorId="70F1C501" wp14:editId="061FA523">
                <wp:simplePos x="0" y="0"/>
                <wp:positionH relativeFrom="column">
                  <wp:posOffset>4810125</wp:posOffset>
                </wp:positionH>
                <wp:positionV relativeFrom="paragraph">
                  <wp:posOffset>312420</wp:posOffset>
                </wp:positionV>
                <wp:extent cx="1095375" cy="14573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095375" cy="1457325"/>
                        </a:xfrm>
                        <a:prstGeom prst="rect">
                          <a:avLst/>
                        </a:prstGeom>
                        <a:solidFill>
                          <a:schemeClr val="lt1"/>
                        </a:solidFill>
                        <a:ln w="6350">
                          <a:solidFill>
                            <a:prstClr val="black"/>
                          </a:solidFill>
                        </a:ln>
                      </wps:spPr>
                      <wps:txbx>
                        <w:txbxContent>
                          <w:p w14:paraId="5C3518B8" w14:textId="77777777" w:rsidR="00AF74BB" w:rsidRDefault="00AF74BB">
                            <w:r>
                              <w:rPr>
                                <w:noProof/>
                                <w:lang w:eastAsia="en-GB"/>
                              </w:rPr>
                              <w:drawing>
                                <wp:inline distT="0" distB="0" distL="0" distR="0" wp14:anchorId="21433169" wp14:editId="29CB42D5">
                                  <wp:extent cx="933450" cy="962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3450" cy="962025"/>
                                          </a:xfrm>
                                          <a:prstGeom prst="rect">
                                            <a:avLst/>
                                          </a:prstGeom>
                                        </pic:spPr>
                                      </pic:pic>
                                    </a:graphicData>
                                  </a:graphic>
                                </wp:inline>
                              </w:drawing>
                            </w:r>
                          </w:p>
                          <w:p w14:paraId="7C023DEE" w14:textId="77777777" w:rsidR="00AF74BB" w:rsidRPr="00AF74BB" w:rsidRDefault="00AF74BB" w:rsidP="00AF74BB">
                            <w:pPr>
                              <w:spacing w:after="0" w:line="240" w:lineRule="auto"/>
                              <w:jc w:val="center"/>
                              <w:rPr>
                                <w:sz w:val="16"/>
                                <w:szCs w:val="16"/>
                              </w:rPr>
                            </w:pPr>
                            <w:r w:rsidRPr="00AF74BB">
                              <w:rPr>
                                <w:sz w:val="16"/>
                                <w:szCs w:val="16"/>
                              </w:rPr>
                              <w:t xml:space="preserve">Tim </w:t>
                            </w:r>
                            <w:proofErr w:type="spellStart"/>
                            <w:r w:rsidRPr="00AF74BB">
                              <w:rPr>
                                <w:sz w:val="16"/>
                                <w:szCs w:val="16"/>
                              </w:rPr>
                              <w:t>Binns</w:t>
                            </w:r>
                            <w:proofErr w:type="spellEnd"/>
                          </w:p>
                          <w:p w14:paraId="7D0ED3A9" w14:textId="77777777" w:rsidR="00AF74BB" w:rsidRPr="00AF74BB" w:rsidRDefault="00AF74BB" w:rsidP="00AF74BB">
                            <w:pPr>
                              <w:spacing w:after="0" w:line="240" w:lineRule="auto"/>
                              <w:jc w:val="center"/>
                              <w:rPr>
                                <w:sz w:val="16"/>
                                <w:szCs w:val="16"/>
                              </w:rPr>
                            </w:pPr>
                            <w:r w:rsidRPr="00AF74BB">
                              <w:rPr>
                                <w:sz w:val="16"/>
                                <w:szCs w:val="16"/>
                              </w:rPr>
                              <w:t>Head of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E9F3A1A">
              <v:shapetype id="_x0000_t202" coordsize="21600,21600" o:spt="202" path="m,l,21600r21600,l21600,xe">
                <v:stroke joinstyle="miter"/>
                <v:path gradientshapeok="t" o:connecttype="rect"/>
              </v:shapetype>
              <v:shape id="Text Box 22" style="position:absolute;margin-left:378.75pt;margin-top:24.6pt;width:86.2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">
                <v:textbox>
                  <w:txbxContent>
                    <w:p w:rsidR="00AF74BB" w:rsidRDefault="00AF74BB" w14:paraId="62486C05" wp14:textId="77777777">
                      <w:r>
                        <w:rPr>
                          <w:noProof/>
                          <w:lang w:eastAsia="en-GB"/>
                        </w:rPr>
                        <w:drawing>
                          <wp:inline xmlns:wp14="http://schemas.microsoft.com/office/word/2010/wordprocessingDrawing" distT="0" distB="0" distL="0" distR="0" wp14:anchorId="6772CD02" wp14:editId="6A9D987D">
                            <wp:extent cx="933450" cy="962025"/>
                            <wp:effectExtent l="0" t="0" r="0" b="9525"/>
                            <wp:docPr id="1828577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3450" cy="962025"/>
                                    </a:xfrm>
                                    <a:prstGeom prst="rect">
                                      <a:avLst/>
                                    </a:prstGeom>
                                  </pic:spPr>
                                </pic:pic>
                              </a:graphicData>
                            </a:graphic>
                          </wp:inline>
                        </w:drawing>
                      </w:r>
                    </w:p>
                    <w:p w:rsidRPr="00AF74BB" w:rsidR="00AF74BB" w:rsidP="00AF74BB" w:rsidRDefault="00AF74BB" w14:paraId="250F6AC3" wp14:textId="77777777">
                      <w:pPr>
                        <w:spacing w:after="0" w:line="240" w:lineRule="auto"/>
                        <w:jc w:val="center"/>
                        <w:rPr>
                          <w:sz w:val="16"/>
                          <w:szCs w:val="16"/>
                        </w:rPr>
                      </w:pPr>
                      <w:r w:rsidRPr="00AF74BB">
                        <w:rPr>
                          <w:sz w:val="16"/>
                          <w:szCs w:val="16"/>
                        </w:rPr>
                        <w:t>Tim Binns</w:t>
                      </w:r>
                    </w:p>
                    <w:p w:rsidRPr="00AF74BB" w:rsidR="00AF74BB" w:rsidP="00AF74BB" w:rsidRDefault="00AF74BB" w14:paraId="598C8497" wp14:textId="77777777">
                      <w:pPr>
                        <w:spacing w:after="0" w:line="240" w:lineRule="auto"/>
                        <w:jc w:val="center"/>
                        <w:rPr>
                          <w:sz w:val="16"/>
                          <w:szCs w:val="16"/>
                        </w:rPr>
                      </w:pPr>
                      <w:r w:rsidRPr="00AF74BB">
                        <w:rPr>
                          <w:sz w:val="16"/>
                          <w:szCs w:val="16"/>
                        </w:rPr>
                        <w:t>Head of Sixth Form</w:t>
                      </w:r>
                    </w:p>
                  </w:txbxContent>
                </v:textbox>
              </v:shape>
            </w:pict>
          </mc:Fallback>
        </mc:AlternateContent>
      </w:r>
      <w:r w:rsidR="005E52AC">
        <w:rPr>
          <w:rFonts w:ascii="Helvetica" w:hAnsi="Helvetica" w:cs="Helvetica"/>
          <w:b/>
          <w:color w:val="252B43"/>
          <w:u w:val="single"/>
        </w:rPr>
        <w:t>Welcome</w:t>
      </w:r>
    </w:p>
    <w:p w14:paraId="74315935" w14:textId="77777777" w:rsidR="004E2367" w:rsidRPr="005E52AC" w:rsidRDefault="004E2367" w:rsidP="6E531DBF">
      <w:pPr>
        <w:pStyle w:val="NormalWeb"/>
        <w:shd w:val="clear" w:color="auto" w:fill="FFFFFF" w:themeFill="background1"/>
        <w:spacing w:before="0" w:beforeAutospacing="0" w:after="0" w:afterAutospacing="0"/>
        <w:ind w:right="1513"/>
        <w:textAlignment w:val="baseline"/>
        <w:rPr>
          <w:rFonts w:asciiTheme="minorHAnsi" w:hAnsiTheme="minorHAnsi" w:cstheme="minorBidi"/>
        </w:rPr>
      </w:pPr>
      <w:r w:rsidRPr="6E531DBF">
        <w:rPr>
          <w:rFonts w:asciiTheme="minorHAnsi" w:hAnsiTheme="minorHAnsi" w:cstheme="minorBidi"/>
        </w:rPr>
        <w:t xml:space="preserve">At </w:t>
      </w:r>
      <w:proofErr w:type="gramStart"/>
      <w:r w:rsidRPr="6E531DBF">
        <w:rPr>
          <w:rFonts w:asciiTheme="minorHAnsi" w:hAnsiTheme="minorHAnsi" w:cstheme="minorBidi"/>
        </w:rPr>
        <w:t>The</w:t>
      </w:r>
      <w:proofErr w:type="gramEnd"/>
      <w:r w:rsidRPr="6E531DBF">
        <w:rPr>
          <w:rFonts w:asciiTheme="minorHAnsi" w:hAnsiTheme="minorHAnsi" w:cstheme="minorBidi"/>
        </w:rPr>
        <w:t xml:space="preserve"> Sheffield Sixth Form</w:t>
      </w:r>
      <w:r w:rsidR="132C63C5" w:rsidRPr="6E531DBF">
        <w:rPr>
          <w:rFonts w:asciiTheme="minorHAnsi" w:hAnsiTheme="minorHAnsi" w:cstheme="minorBidi"/>
        </w:rPr>
        <w:t>,</w:t>
      </w:r>
      <w:r w:rsidRPr="6E531DBF">
        <w:rPr>
          <w:rFonts w:asciiTheme="minorHAnsi" w:hAnsiTheme="minorHAnsi" w:cstheme="minorBidi"/>
        </w:rPr>
        <w:t xml:space="preserve"> we have an extensive range of A Levels to choose from. This allows you to tailor your study to a specific career path or university course, or to keep your options open for the future. </w:t>
      </w:r>
    </w:p>
    <w:p w14:paraId="24384C3A" w14:textId="77777777" w:rsidR="005E52AC" w:rsidRPr="005E52AC" w:rsidRDefault="005E52AC" w:rsidP="00AF74BB">
      <w:pPr>
        <w:pStyle w:val="NormalWeb"/>
        <w:shd w:val="clear" w:color="auto" w:fill="FFFFFF"/>
        <w:spacing w:before="0" w:beforeAutospacing="0" w:after="0" w:afterAutospacing="0"/>
        <w:ind w:right="1513"/>
        <w:textAlignment w:val="baseline"/>
        <w:rPr>
          <w:rFonts w:asciiTheme="minorHAnsi" w:hAnsiTheme="minorHAnsi" w:cstheme="minorHAnsi"/>
        </w:rPr>
      </w:pPr>
    </w:p>
    <w:p w14:paraId="1ED11E38" w14:textId="77777777" w:rsidR="004E2367" w:rsidRPr="005E52AC" w:rsidRDefault="004E2367" w:rsidP="00AF74BB">
      <w:pPr>
        <w:pStyle w:val="NormalWeb"/>
        <w:shd w:val="clear" w:color="auto" w:fill="FFFFFF"/>
        <w:spacing w:before="0" w:beforeAutospacing="0" w:after="0" w:afterAutospacing="0"/>
        <w:ind w:right="1513"/>
        <w:textAlignment w:val="baseline"/>
        <w:rPr>
          <w:rFonts w:asciiTheme="minorHAnsi" w:hAnsiTheme="minorHAnsi" w:cstheme="minorHAnsi"/>
        </w:rPr>
      </w:pPr>
      <w:r w:rsidRPr="005E52AC">
        <w:rPr>
          <w:rFonts w:asciiTheme="minorHAnsi" w:hAnsiTheme="minorHAnsi" w:cstheme="minorHAnsi"/>
        </w:rPr>
        <w:t>A Levels give you a unique opportunity to study three or four different subjects at the same time, as you work towards gaining UCAS points for university entry and developing your knowledge of the subject you choose. </w:t>
      </w:r>
    </w:p>
    <w:p w14:paraId="57811951" w14:textId="77777777" w:rsidR="005E52AC" w:rsidRPr="005E52AC" w:rsidRDefault="005E52AC" w:rsidP="005E52AC">
      <w:pPr>
        <w:pStyle w:val="NormalWeb"/>
        <w:shd w:val="clear" w:color="auto" w:fill="FFFFFF"/>
        <w:spacing w:before="0" w:beforeAutospacing="0" w:after="0" w:afterAutospacing="0"/>
        <w:textAlignment w:val="baseline"/>
        <w:rPr>
          <w:rFonts w:asciiTheme="minorHAnsi" w:hAnsiTheme="minorHAnsi" w:cstheme="minorHAnsi"/>
        </w:rPr>
      </w:pPr>
    </w:p>
    <w:p w14:paraId="0EB52380" w14:textId="77777777" w:rsidR="00232FEC" w:rsidRPr="005E52AC" w:rsidRDefault="00232FEC" w:rsidP="005E52AC">
      <w:pPr>
        <w:pStyle w:val="NormalWeb"/>
        <w:shd w:val="clear" w:color="auto" w:fill="FFFFFF"/>
        <w:spacing w:before="0" w:beforeAutospacing="0" w:after="0" w:afterAutospacing="0"/>
        <w:textAlignment w:val="baseline"/>
        <w:rPr>
          <w:rFonts w:asciiTheme="majorHAnsi" w:hAnsiTheme="majorHAnsi" w:cstheme="majorHAnsi"/>
        </w:rPr>
      </w:pPr>
    </w:p>
    <w:p w14:paraId="561FAEA1" w14:textId="77777777" w:rsidR="004A09AC" w:rsidRPr="005E52AC" w:rsidRDefault="00A660CE" w:rsidP="005E52AC">
      <w:pPr>
        <w:pStyle w:val="NormalWeb"/>
        <w:shd w:val="clear" w:color="auto" w:fill="FFFFFF"/>
        <w:spacing w:before="0" w:beforeAutospacing="0" w:after="0" w:afterAutospacing="0"/>
        <w:textAlignment w:val="baseline"/>
        <w:rPr>
          <w:rFonts w:asciiTheme="majorHAnsi" w:hAnsiTheme="majorHAnsi" w:cstheme="majorHAnsi"/>
          <w:b/>
          <w:u w:val="single"/>
        </w:rPr>
      </w:pPr>
      <w:r>
        <w:rPr>
          <w:rFonts w:asciiTheme="majorHAnsi" w:hAnsiTheme="majorHAnsi" w:cstheme="majorHAnsi"/>
          <w:b/>
          <w:u w:val="single"/>
        </w:rPr>
        <w:t xml:space="preserve">Summer </w:t>
      </w:r>
      <w:r w:rsidR="001C32F2">
        <w:rPr>
          <w:rFonts w:asciiTheme="majorHAnsi" w:hAnsiTheme="majorHAnsi" w:cstheme="majorHAnsi"/>
          <w:b/>
          <w:u w:val="single"/>
        </w:rPr>
        <w:t>Project</w:t>
      </w:r>
      <w:r>
        <w:rPr>
          <w:rFonts w:asciiTheme="majorHAnsi" w:hAnsiTheme="majorHAnsi" w:cstheme="majorHAnsi"/>
          <w:b/>
          <w:u w:val="single"/>
        </w:rPr>
        <w:t xml:space="preserve"> – What you can to do to </w:t>
      </w:r>
      <w:r w:rsidR="004A09AC">
        <w:rPr>
          <w:rFonts w:asciiTheme="majorHAnsi" w:hAnsiTheme="majorHAnsi" w:cstheme="majorHAnsi"/>
          <w:b/>
          <w:u w:val="single"/>
        </w:rPr>
        <w:t>prepare to join us in September.</w:t>
      </w:r>
    </w:p>
    <w:p w14:paraId="187B3B1F" w14:textId="77777777" w:rsidR="005E52AC" w:rsidRPr="005E52AC" w:rsidRDefault="005E52AC" w:rsidP="005E52AC">
      <w:pPr>
        <w:pStyle w:val="NormalWeb"/>
        <w:shd w:val="clear" w:color="auto" w:fill="FFFFFF"/>
        <w:spacing w:before="0" w:beforeAutospacing="0" w:after="0" w:afterAutospacing="0"/>
        <w:textAlignment w:val="baseline"/>
        <w:rPr>
          <w:rFonts w:asciiTheme="majorHAnsi" w:hAnsiTheme="majorHAnsi" w:cstheme="majorHAnsi"/>
          <w:b/>
          <w:u w:val="single"/>
        </w:rPr>
      </w:pPr>
    </w:p>
    <w:p w14:paraId="4A97C590" w14:textId="77777777" w:rsidR="005E52AC" w:rsidRDefault="005E52AC" w:rsidP="005E52AC">
      <w:pPr>
        <w:spacing w:after="0" w:line="240" w:lineRule="auto"/>
        <w:rPr>
          <w:sz w:val="24"/>
          <w:szCs w:val="24"/>
        </w:rPr>
      </w:pPr>
      <w:r w:rsidRPr="6E531DBF">
        <w:rPr>
          <w:sz w:val="24"/>
          <w:szCs w:val="24"/>
        </w:rPr>
        <w:t xml:space="preserve"> We have produced a set of </w:t>
      </w:r>
      <w:r w:rsidR="004A09AC" w:rsidRPr="6E531DBF">
        <w:rPr>
          <w:sz w:val="24"/>
          <w:szCs w:val="24"/>
        </w:rPr>
        <w:t>tasks</w:t>
      </w:r>
      <w:r w:rsidRPr="6E531DBF">
        <w:rPr>
          <w:sz w:val="24"/>
          <w:szCs w:val="24"/>
        </w:rPr>
        <w:t xml:space="preserve"> that you can complete over the summer to help prepare you for joining us in September.  </w:t>
      </w:r>
    </w:p>
    <w:p w14:paraId="3B831315" w14:textId="77777777" w:rsidR="005E52AC" w:rsidRDefault="005E52AC" w:rsidP="005E52AC">
      <w:pPr>
        <w:spacing w:after="0" w:line="240" w:lineRule="auto"/>
        <w:rPr>
          <w:sz w:val="24"/>
          <w:szCs w:val="24"/>
        </w:rPr>
      </w:pPr>
    </w:p>
    <w:p w14:paraId="2E7FEA71" w14:textId="77777777" w:rsidR="005E52AC" w:rsidRPr="005E52AC" w:rsidRDefault="005E52AC" w:rsidP="6E531DBF">
      <w:pPr>
        <w:spacing w:after="0" w:line="240" w:lineRule="auto"/>
        <w:rPr>
          <w:sz w:val="24"/>
          <w:szCs w:val="24"/>
        </w:rPr>
      </w:pPr>
      <w:r w:rsidRPr="6E531DBF">
        <w:rPr>
          <w:sz w:val="24"/>
          <w:szCs w:val="24"/>
        </w:rPr>
        <w:t xml:space="preserve">For each </w:t>
      </w:r>
      <w:r w:rsidR="00736BD8" w:rsidRPr="6E531DBF">
        <w:rPr>
          <w:sz w:val="24"/>
          <w:szCs w:val="24"/>
        </w:rPr>
        <w:t xml:space="preserve">of your </w:t>
      </w:r>
      <w:r w:rsidR="09E6DDB4" w:rsidRPr="6E531DBF">
        <w:rPr>
          <w:sz w:val="24"/>
          <w:szCs w:val="24"/>
        </w:rPr>
        <w:t xml:space="preserve">chosen </w:t>
      </w:r>
      <w:r w:rsidRPr="6E531DBF">
        <w:rPr>
          <w:sz w:val="24"/>
          <w:szCs w:val="24"/>
        </w:rPr>
        <w:t xml:space="preserve">A </w:t>
      </w:r>
      <w:r w:rsidR="4EF410FF" w:rsidRPr="6E531DBF">
        <w:rPr>
          <w:sz w:val="24"/>
          <w:szCs w:val="24"/>
        </w:rPr>
        <w:t>L</w:t>
      </w:r>
      <w:r w:rsidRPr="6E531DBF">
        <w:rPr>
          <w:sz w:val="24"/>
          <w:szCs w:val="24"/>
        </w:rPr>
        <w:t>evel</w:t>
      </w:r>
      <w:r w:rsidR="00736BD8" w:rsidRPr="6E531DBF">
        <w:rPr>
          <w:sz w:val="24"/>
          <w:szCs w:val="24"/>
        </w:rPr>
        <w:t xml:space="preserve"> </w:t>
      </w:r>
      <w:r w:rsidR="678924FE" w:rsidRPr="6E531DBF">
        <w:rPr>
          <w:sz w:val="24"/>
          <w:szCs w:val="24"/>
        </w:rPr>
        <w:t>su</w:t>
      </w:r>
      <w:r w:rsidR="1FE01AFC" w:rsidRPr="6E531DBF">
        <w:rPr>
          <w:sz w:val="24"/>
          <w:szCs w:val="24"/>
        </w:rPr>
        <w:t>bjects</w:t>
      </w:r>
      <w:r w:rsidR="00736BD8" w:rsidRPr="6E531DBF">
        <w:rPr>
          <w:sz w:val="24"/>
          <w:szCs w:val="24"/>
        </w:rPr>
        <w:t xml:space="preserve">, </w:t>
      </w:r>
      <w:r w:rsidRPr="6E531DBF">
        <w:rPr>
          <w:sz w:val="24"/>
          <w:szCs w:val="24"/>
        </w:rPr>
        <w:t>there is a</w:t>
      </w:r>
      <w:r w:rsidR="001C32F2" w:rsidRPr="6E531DBF">
        <w:rPr>
          <w:sz w:val="24"/>
          <w:szCs w:val="24"/>
        </w:rPr>
        <w:t xml:space="preserve"> </w:t>
      </w:r>
      <w:r w:rsidRPr="6E531DBF">
        <w:rPr>
          <w:sz w:val="24"/>
          <w:szCs w:val="24"/>
        </w:rPr>
        <w:t xml:space="preserve">separate set of </w:t>
      </w:r>
      <w:r w:rsidR="004A09AC" w:rsidRPr="6E531DBF">
        <w:rPr>
          <w:sz w:val="24"/>
          <w:szCs w:val="24"/>
        </w:rPr>
        <w:t>guides</w:t>
      </w:r>
      <w:r w:rsidR="1F3EC6C1" w:rsidRPr="6E531DBF">
        <w:rPr>
          <w:sz w:val="24"/>
          <w:szCs w:val="24"/>
        </w:rPr>
        <w:t xml:space="preserve"> and </w:t>
      </w:r>
      <w:r w:rsidR="004A09AC" w:rsidRPr="6E531DBF">
        <w:rPr>
          <w:sz w:val="24"/>
          <w:szCs w:val="24"/>
        </w:rPr>
        <w:t>tasks</w:t>
      </w:r>
      <w:r w:rsidR="00736BD8" w:rsidRPr="6E531DBF">
        <w:rPr>
          <w:sz w:val="24"/>
          <w:szCs w:val="24"/>
        </w:rPr>
        <w:t xml:space="preserve"> </w:t>
      </w:r>
      <w:r w:rsidR="3892881B" w:rsidRPr="6E531DBF">
        <w:rPr>
          <w:sz w:val="24"/>
          <w:szCs w:val="24"/>
        </w:rPr>
        <w:t xml:space="preserve">for you to </w:t>
      </w:r>
      <w:r w:rsidR="00736BD8" w:rsidRPr="6E531DBF">
        <w:rPr>
          <w:sz w:val="24"/>
          <w:szCs w:val="24"/>
        </w:rPr>
        <w:t>complete over the summer</w:t>
      </w:r>
      <w:r w:rsidRPr="6E531DBF">
        <w:rPr>
          <w:sz w:val="24"/>
          <w:szCs w:val="24"/>
        </w:rPr>
        <w:t xml:space="preserve">. Each </w:t>
      </w:r>
      <w:r w:rsidR="29B1F72E" w:rsidRPr="6E531DBF">
        <w:rPr>
          <w:sz w:val="24"/>
          <w:szCs w:val="24"/>
        </w:rPr>
        <w:t xml:space="preserve">task </w:t>
      </w:r>
      <w:r w:rsidRPr="6E531DBF">
        <w:rPr>
          <w:sz w:val="24"/>
          <w:szCs w:val="24"/>
        </w:rPr>
        <w:t>is designed to take you about 15 hours of study</w:t>
      </w:r>
      <w:r w:rsidR="6C82B993" w:rsidRPr="6E531DBF">
        <w:rPr>
          <w:sz w:val="24"/>
          <w:szCs w:val="24"/>
        </w:rPr>
        <w:t xml:space="preserve"> to finish</w:t>
      </w:r>
      <w:r w:rsidRPr="6E531DBF">
        <w:rPr>
          <w:sz w:val="24"/>
          <w:szCs w:val="24"/>
        </w:rPr>
        <w:t>. When you join us in September, we</w:t>
      </w:r>
      <w:r w:rsidR="5FCE9D34" w:rsidRPr="6E531DBF">
        <w:rPr>
          <w:sz w:val="24"/>
          <w:szCs w:val="24"/>
        </w:rPr>
        <w:t xml:space="preserve"> will</w:t>
      </w:r>
      <w:r w:rsidRPr="6E531DBF">
        <w:rPr>
          <w:sz w:val="24"/>
          <w:szCs w:val="24"/>
        </w:rPr>
        <w:t xml:space="preserve"> expect t</w:t>
      </w:r>
      <w:r w:rsidR="50863E87" w:rsidRPr="6E531DBF">
        <w:rPr>
          <w:sz w:val="24"/>
          <w:szCs w:val="24"/>
        </w:rPr>
        <w:t>hat</w:t>
      </w:r>
      <w:r w:rsidRPr="6E531DBF">
        <w:rPr>
          <w:sz w:val="24"/>
          <w:szCs w:val="24"/>
        </w:rPr>
        <w:t xml:space="preserve"> you complete 1 hour of study in your own time</w:t>
      </w:r>
      <w:r w:rsidR="4B7803E1" w:rsidRPr="6E531DBF">
        <w:rPr>
          <w:sz w:val="24"/>
          <w:szCs w:val="24"/>
        </w:rPr>
        <w:t xml:space="preserve"> for every hour you spend studying in the classroom</w:t>
      </w:r>
      <w:r w:rsidRPr="6E531DBF">
        <w:rPr>
          <w:sz w:val="24"/>
          <w:szCs w:val="24"/>
        </w:rPr>
        <w:t xml:space="preserve">. </w:t>
      </w:r>
      <w:r w:rsidR="03597400" w:rsidRPr="6E531DBF">
        <w:rPr>
          <w:sz w:val="24"/>
          <w:szCs w:val="24"/>
        </w:rPr>
        <w:t>These tasks will help you prepare subject knowledge but also for studying at home.</w:t>
      </w:r>
      <w:r w:rsidRPr="6E531DBF">
        <w:rPr>
          <w:sz w:val="24"/>
          <w:szCs w:val="24"/>
        </w:rPr>
        <w:t xml:space="preserve"> </w:t>
      </w:r>
    </w:p>
    <w:p w14:paraId="7C51B468" w14:textId="77777777" w:rsidR="005E52AC" w:rsidRPr="005E52AC" w:rsidRDefault="005E52AC" w:rsidP="6E531DBF">
      <w:pPr>
        <w:spacing w:after="0" w:line="240" w:lineRule="auto"/>
        <w:rPr>
          <w:sz w:val="24"/>
          <w:szCs w:val="24"/>
        </w:rPr>
      </w:pPr>
    </w:p>
    <w:p w14:paraId="6583054C" w14:textId="77777777" w:rsidR="005E52AC" w:rsidRPr="005E52AC" w:rsidRDefault="1308321D" w:rsidP="005E52AC">
      <w:pPr>
        <w:spacing w:after="0" w:line="240" w:lineRule="auto"/>
        <w:rPr>
          <w:sz w:val="24"/>
          <w:szCs w:val="24"/>
        </w:rPr>
      </w:pPr>
      <w:r w:rsidRPr="6E531DBF">
        <w:rPr>
          <w:sz w:val="24"/>
          <w:szCs w:val="24"/>
        </w:rPr>
        <w:t>I</w:t>
      </w:r>
      <w:r w:rsidR="00736BD8" w:rsidRPr="6E531DBF">
        <w:rPr>
          <w:sz w:val="24"/>
          <w:szCs w:val="24"/>
        </w:rPr>
        <w:t>f you want to do more than 3 summer tasks</w:t>
      </w:r>
      <w:r w:rsidR="25E91D19" w:rsidRPr="6E531DBF">
        <w:rPr>
          <w:sz w:val="24"/>
          <w:szCs w:val="24"/>
        </w:rPr>
        <w:t>,</w:t>
      </w:r>
      <w:r w:rsidR="00736BD8" w:rsidRPr="6E531DBF">
        <w:rPr>
          <w:sz w:val="24"/>
          <w:szCs w:val="24"/>
        </w:rPr>
        <w:t xml:space="preserve"> </w:t>
      </w:r>
      <w:r w:rsidR="0521BCFE" w:rsidRPr="6E531DBF">
        <w:rPr>
          <w:sz w:val="24"/>
          <w:szCs w:val="24"/>
        </w:rPr>
        <w:t xml:space="preserve">please go ahead! If you decide that you prefer another subject to the ones </w:t>
      </w:r>
      <w:proofErr w:type="gramStart"/>
      <w:r w:rsidR="0521BCFE" w:rsidRPr="6E531DBF">
        <w:rPr>
          <w:sz w:val="24"/>
          <w:szCs w:val="24"/>
        </w:rPr>
        <w:t>you’ve</w:t>
      </w:r>
      <w:proofErr w:type="gramEnd"/>
      <w:r w:rsidR="0521BCFE" w:rsidRPr="6E531DBF">
        <w:rPr>
          <w:sz w:val="24"/>
          <w:szCs w:val="24"/>
        </w:rPr>
        <w:t xml:space="preserve"> applied for, please let us know and we can arrange for things to be changed around.</w:t>
      </w:r>
    </w:p>
    <w:p w14:paraId="6E6F16D6" w14:textId="77777777" w:rsidR="005E52AC" w:rsidRPr="005E52AC" w:rsidRDefault="005E52AC" w:rsidP="005E52AC">
      <w:pPr>
        <w:pStyle w:val="NormalWeb"/>
        <w:shd w:val="clear" w:color="auto" w:fill="FFFFFF"/>
        <w:spacing w:before="0" w:beforeAutospacing="0" w:after="0" w:afterAutospacing="0"/>
        <w:textAlignment w:val="baseline"/>
        <w:rPr>
          <w:rFonts w:asciiTheme="majorHAnsi" w:hAnsiTheme="majorHAnsi" w:cstheme="majorHAnsi"/>
        </w:rPr>
      </w:pPr>
    </w:p>
    <w:p w14:paraId="36CC14F7" w14:textId="77777777" w:rsidR="004E2367" w:rsidRPr="005E52AC" w:rsidRDefault="004E2367" w:rsidP="005E52AC">
      <w:pPr>
        <w:pStyle w:val="NormalWeb"/>
        <w:shd w:val="clear" w:color="auto" w:fill="FFFFFF"/>
        <w:spacing w:before="0" w:beforeAutospacing="0" w:after="0" w:afterAutospacing="0"/>
        <w:textAlignment w:val="baseline"/>
        <w:rPr>
          <w:rFonts w:asciiTheme="majorHAnsi" w:hAnsiTheme="majorHAnsi" w:cstheme="majorHAnsi"/>
          <w:b/>
          <w:u w:val="single"/>
        </w:rPr>
      </w:pPr>
      <w:r w:rsidRPr="005E52AC">
        <w:rPr>
          <w:rFonts w:asciiTheme="majorHAnsi" w:hAnsiTheme="majorHAnsi" w:cstheme="majorHAnsi"/>
          <w:b/>
          <w:u w:val="single"/>
        </w:rPr>
        <w:t>Competition</w:t>
      </w:r>
    </w:p>
    <w:p w14:paraId="4E4D2012" w14:textId="77777777" w:rsidR="00232FEC" w:rsidRPr="005E52AC" w:rsidRDefault="00232FEC" w:rsidP="005E52AC">
      <w:pPr>
        <w:pStyle w:val="NormalWeb"/>
        <w:shd w:val="clear" w:color="auto" w:fill="FFFFFF"/>
        <w:spacing w:before="0" w:beforeAutospacing="0" w:after="0" w:afterAutospacing="0"/>
        <w:textAlignment w:val="baseline"/>
        <w:rPr>
          <w:rFonts w:asciiTheme="majorHAnsi" w:hAnsiTheme="majorHAnsi" w:cstheme="majorHAnsi"/>
        </w:rPr>
      </w:pPr>
    </w:p>
    <w:p w14:paraId="7FD4324B" w14:textId="77777777" w:rsidR="004E2367" w:rsidRDefault="00736BD8" w:rsidP="6E531DBF">
      <w:pPr>
        <w:pStyle w:val="NormalWeb"/>
        <w:shd w:val="clear" w:color="auto" w:fill="FFFFFF" w:themeFill="background1"/>
        <w:spacing w:before="0" w:beforeAutospacing="0" w:after="0" w:afterAutospacing="0"/>
        <w:textAlignment w:val="baseline"/>
        <w:rPr>
          <w:rFonts w:asciiTheme="minorHAnsi" w:hAnsiTheme="minorHAnsi" w:cstheme="minorBidi"/>
        </w:rPr>
      </w:pPr>
      <w:r w:rsidRPr="6E531DBF">
        <w:rPr>
          <w:rFonts w:asciiTheme="minorHAnsi" w:hAnsiTheme="minorHAnsi" w:cstheme="minorBidi"/>
        </w:rPr>
        <w:t>With ea</w:t>
      </w:r>
      <w:r w:rsidR="004E2367" w:rsidRPr="6E531DBF">
        <w:rPr>
          <w:rFonts w:asciiTheme="minorHAnsi" w:hAnsiTheme="minorHAnsi" w:cstheme="minorBidi"/>
        </w:rPr>
        <w:t xml:space="preserve">ch A </w:t>
      </w:r>
      <w:r w:rsidR="315C45CC" w:rsidRPr="6E531DBF">
        <w:rPr>
          <w:rFonts w:asciiTheme="minorHAnsi" w:hAnsiTheme="minorHAnsi" w:cstheme="minorBidi"/>
        </w:rPr>
        <w:t>L</w:t>
      </w:r>
      <w:r w:rsidR="004E2367" w:rsidRPr="6E531DBF">
        <w:rPr>
          <w:rFonts w:asciiTheme="minorHAnsi" w:hAnsiTheme="minorHAnsi" w:cstheme="minorBidi"/>
        </w:rPr>
        <w:t xml:space="preserve">evel </w:t>
      </w:r>
      <w:r w:rsidR="001C32F2" w:rsidRPr="6E531DBF">
        <w:rPr>
          <w:rFonts w:asciiTheme="minorHAnsi" w:hAnsiTheme="minorHAnsi" w:cstheme="minorBidi"/>
        </w:rPr>
        <w:t>summer project</w:t>
      </w:r>
      <w:r w:rsidRPr="6E531DBF">
        <w:rPr>
          <w:rFonts w:asciiTheme="minorHAnsi" w:hAnsiTheme="minorHAnsi" w:cstheme="minorBidi"/>
        </w:rPr>
        <w:t xml:space="preserve">, </w:t>
      </w:r>
      <w:r w:rsidR="004E2367" w:rsidRPr="6E531DBF">
        <w:rPr>
          <w:rFonts w:asciiTheme="minorHAnsi" w:hAnsiTheme="minorHAnsi" w:cstheme="minorBidi"/>
        </w:rPr>
        <w:t>there is a competition with a prize</w:t>
      </w:r>
      <w:r w:rsidR="001C4834" w:rsidRPr="6E531DBF">
        <w:rPr>
          <w:rFonts w:asciiTheme="minorHAnsi" w:hAnsiTheme="minorHAnsi" w:cstheme="minorBidi"/>
        </w:rPr>
        <w:t xml:space="preserve"> of £30 Amazon voucher*</w:t>
      </w:r>
      <w:r w:rsidR="004E2367" w:rsidRPr="6E531DBF">
        <w:rPr>
          <w:rFonts w:asciiTheme="minorHAnsi" w:hAnsiTheme="minorHAnsi" w:cstheme="minorBidi"/>
        </w:rPr>
        <w:t xml:space="preserve">.  </w:t>
      </w:r>
    </w:p>
    <w:p w14:paraId="0A9A6CB2" w14:textId="77777777" w:rsidR="004E2367" w:rsidRDefault="004E2367" w:rsidP="6E531DBF">
      <w:pPr>
        <w:pStyle w:val="NormalWeb"/>
        <w:shd w:val="clear" w:color="auto" w:fill="FFFFFF" w:themeFill="background1"/>
        <w:spacing w:before="0" w:beforeAutospacing="0" w:after="0" w:afterAutospacing="0"/>
        <w:textAlignment w:val="baseline"/>
        <w:rPr>
          <w:rFonts w:asciiTheme="minorHAnsi" w:hAnsiTheme="minorHAnsi" w:cstheme="minorBidi"/>
        </w:rPr>
      </w:pPr>
    </w:p>
    <w:p w14:paraId="6148AF78" w14:textId="77777777" w:rsidR="005E52AC" w:rsidRPr="005E52AC" w:rsidRDefault="72D4F5E2" w:rsidP="3CDD4D8A">
      <w:pPr>
        <w:pStyle w:val="NormalWeb"/>
        <w:shd w:val="clear" w:color="auto" w:fill="FFFFFF" w:themeFill="background1"/>
        <w:spacing w:before="0" w:beforeAutospacing="0" w:after="0" w:afterAutospacing="0"/>
        <w:textAlignment w:val="baseline"/>
        <w:rPr>
          <w:rFonts w:asciiTheme="minorHAnsi" w:hAnsiTheme="minorHAnsi" w:cstheme="minorBidi"/>
        </w:rPr>
      </w:pPr>
      <w:r w:rsidRPr="3CDD4D8A">
        <w:rPr>
          <w:rFonts w:asciiTheme="minorHAnsi" w:hAnsiTheme="minorHAnsi" w:cstheme="minorBidi"/>
        </w:rPr>
        <w:t>H</w:t>
      </w:r>
      <w:r w:rsidR="005C517F" w:rsidRPr="3CDD4D8A">
        <w:rPr>
          <w:rFonts w:asciiTheme="minorHAnsi" w:hAnsiTheme="minorHAnsi" w:cstheme="minorBidi"/>
        </w:rPr>
        <w:t>and in your</w:t>
      </w:r>
      <w:r w:rsidR="02C6B5B1" w:rsidRPr="3CDD4D8A">
        <w:rPr>
          <w:rFonts w:asciiTheme="minorHAnsi" w:hAnsiTheme="minorHAnsi" w:cstheme="minorBidi"/>
        </w:rPr>
        <w:t xml:space="preserve"> completed</w:t>
      </w:r>
      <w:r w:rsidR="005C517F" w:rsidRPr="3CDD4D8A">
        <w:rPr>
          <w:rFonts w:asciiTheme="minorHAnsi" w:hAnsiTheme="minorHAnsi" w:cstheme="minorBidi"/>
        </w:rPr>
        <w:t xml:space="preserve"> </w:t>
      </w:r>
      <w:r w:rsidR="0053631E" w:rsidRPr="3CDD4D8A">
        <w:rPr>
          <w:rFonts w:asciiTheme="minorHAnsi" w:hAnsiTheme="minorHAnsi" w:cstheme="minorBidi"/>
        </w:rPr>
        <w:t>summer task</w:t>
      </w:r>
      <w:r w:rsidR="0F86048D" w:rsidRPr="3CDD4D8A">
        <w:rPr>
          <w:rFonts w:asciiTheme="minorHAnsi" w:hAnsiTheme="minorHAnsi" w:cstheme="minorBidi"/>
        </w:rPr>
        <w:t xml:space="preserve"> in the </w:t>
      </w:r>
      <w:r w:rsidR="005C517F" w:rsidRPr="3CDD4D8A">
        <w:rPr>
          <w:rFonts w:asciiTheme="minorHAnsi" w:hAnsiTheme="minorHAnsi" w:cstheme="minorBidi"/>
        </w:rPr>
        <w:t>relevant lesson during</w:t>
      </w:r>
      <w:r w:rsidR="7AA239F7" w:rsidRPr="3CDD4D8A">
        <w:rPr>
          <w:rFonts w:asciiTheme="minorHAnsi" w:hAnsiTheme="minorHAnsi" w:cstheme="minorBidi"/>
        </w:rPr>
        <w:t xml:space="preserve"> before 4pm on Friday 18</w:t>
      </w:r>
      <w:r w:rsidR="7AA239F7" w:rsidRPr="3CDD4D8A">
        <w:rPr>
          <w:rFonts w:asciiTheme="minorHAnsi" w:hAnsiTheme="minorHAnsi" w:cstheme="minorBidi"/>
          <w:vertAlign w:val="superscript"/>
        </w:rPr>
        <w:t>th</w:t>
      </w:r>
      <w:r w:rsidR="7AA239F7" w:rsidRPr="3CDD4D8A">
        <w:rPr>
          <w:rFonts w:asciiTheme="minorHAnsi" w:hAnsiTheme="minorHAnsi" w:cstheme="minorBidi"/>
        </w:rPr>
        <w:t xml:space="preserve"> September and</w:t>
      </w:r>
      <w:r w:rsidR="001C4834" w:rsidRPr="3CDD4D8A">
        <w:rPr>
          <w:rFonts w:asciiTheme="minorHAnsi" w:hAnsiTheme="minorHAnsi" w:cstheme="minorBidi"/>
        </w:rPr>
        <w:t xml:space="preserve"> </w:t>
      </w:r>
      <w:r w:rsidR="07046606" w:rsidRPr="3CDD4D8A">
        <w:rPr>
          <w:rFonts w:asciiTheme="minorHAnsi" w:hAnsiTheme="minorHAnsi" w:cstheme="minorBidi"/>
        </w:rPr>
        <w:t>w</w:t>
      </w:r>
      <w:r w:rsidR="001C4834" w:rsidRPr="3CDD4D8A">
        <w:rPr>
          <w:rFonts w:asciiTheme="minorHAnsi" w:hAnsiTheme="minorHAnsi" w:cstheme="minorBidi"/>
        </w:rPr>
        <w:t xml:space="preserve">e will </w:t>
      </w:r>
      <w:r w:rsidR="6C19E0BE" w:rsidRPr="3CDD4D8A">
        <w:rPr>
          <w:rFonts w:asciiTheme="minorHAnsi" w:hAnsiTheme="minorHAnsi" w:cstheme="minorBidi"/>
        </w:rPr>
        <w:t>announce the winners</w:t>
      </w:r>
      <w:r w:rsidR="001C4834" w:rsidRPr="3CDD4D8A">
        <w:rPr>
          <w:rFonts w:asciiTheme="minorHAnsi" w:hAnsiTheme="minorHAnsi" w:cstheme="minorBidi"/>
        </w:rPr>
        <w:t xml:space="preserve"> by Monday </w:t>
      </w:r>
      <w:r w:rsidR="005C517F" w:rsidRPr="3CDD4D8A">
        <w:rPr>
          <w:rFonts w:asciiTheme="minorHAnsi" w:hAnsiTheme="minorHAnsi" w:cstheme="minorBidi"/>
        </w:rPr>
        <w:t>28</w:t>
      </w:r>
      <w:r w:rsidR="005C517F" w:rsidRPr="3CDD4D8A">
        <w:rPr>
          <w:rFonts w:asciiTheme="minorHAnsi" w:hAnsiTheme="minorHAnsi" w:cstheme="minorBidi"/>
          <w:vertAlign w:val="superscript"/>
        </w:rPr>
        <w:t>th</w:t>
      </w:r>
      <w:r w:rsidR="005C517F" w:rsidRPr="3CDD4D8A">
        <w:rPr>
          <w:rFonts w:asciiTheme="minorHAnsi" w:hAnsiTheme="minorHAnsi" w:cstheme="minorBidi"/>
        </w:rPr>
        <w:t xml:space="preserve"> September</w:t>
      </w:r>
      <w:r w:rsidR="001C4834" w:rsidRPr="3CDD4D8A">
        <w:rPr>
          <w:rFonts w:asciiTheme="minorHAnsi" w:hAnsiTheme="minorHAnsi" w:cstheme="minorBidi"/>
        </w:rPr>
        <w:t xml:space="preserve">. </w:t>
      </w:r>
      <w:r w:rsidR="30210B05" w:rsidRPr="3CDD4D8A">
        <w:rPr>
          <w:rFonts w:asciiTheme="minorHAnsi" w:hAnsiTheme="minorHAnsi" w:cstheme="minorBidi"/>
        </w:rPr>
        <w:t xml:space="preserve">Entries are </w:t>
      </w:r>
      <w:r w:rsidR="793AB017" w:rsidRPr="3CDD4D8A">
        <w:rPr>
          <w:rFonts w:asciiTheme="minorHAnsi" w:hAnsiTheme="minorHAnsi" w:cstheme="minorBidi"/>
        </w:rPr>
        <w:t>limited</w:t>
      </w:r>
      <w:r w:rsidR="30210B05" w:rsidRPr="3CDD4D8A">
        <w:rPr>
          <w:rFonts w:asciiTheme="minorHAnsi" w:hAnsiTheme="minorHAnsi" w:cstheme="minorBidi"/>
        </w:rPr>
        <w:t xml:space="preserve"> to one per person.</w:t>
      </w:r>
    </w:p>
    <w:p w14:paraId="3C808162" w14:textId="77777777" w:rsidR="3CDD4D8A" w:rsidRDefault="3CDD4D8A" w:rsidP="3CDD4D8A">
      <w:pPr>
        <w:pStyle w:val="NormalWeb"/>
        <w:shd w:val="clear" w:color="auto" w:fill="FFFFFF" w:themeFill="background1"/>
        <w:spacing w:before="0" w:beforeAutospacing="0" w:after="0" w:afterAutospacing="0"/>
        <w:rPr>
          <w:rFonts w:asciiTheme="minorHAnsi" w:hAnsiTheme="minorHAnsi" w:cstheme="minorBidi"/>
        </w:rPr>
      </w:pPr>
    </w:p>
    <w:p w14:paraId="28F070EF" w14:textId="63964E61" w:rsidR="005E52AC" w:rsidRDefault="00DD0DD0" w:rsidP="3CDD4D8A">
      <w:pPr>
        <w:pStyle w:val="NormalWeb"/>
        <w:shd w:val="clear" w:color="auto" w:fill="FFFFFF" w:themeFill="background1"/>
        <w:spacing w:before="0" w:beforeAutospacing="0" w:after="0" w:afterAutospacing="0"/>
        <w:textAlignment w:val="baseline"/>
        <w:rPr>
          <w:rFonts w:asciiTheme="minorHAnsi" w:hAnsiTheme="minorHAnsi" w:cstheme="minorBidi"/>
          <w:color w:val="252B43"/>
        </w:rPr>
      </w:pPr>
      <w:r w:rsidRPr="3CDD4D8A">
        <w:rPr>
          <w:rFonts w:asciiTheme="minorHAnsi" w:hAnsiTheme="minorHAnsi" w:cstheme="minorBidi"/>
        </w:rPr>
        <w:t>We wish you all the best with your preparation but i</w:t>
      </w:r>
      <w:r w:rsidR="001C4834" w:rsidRPr="3CDD4D8A">
        <w:rPr>
          <w:rFonts w:asciiTheme="minorHAnsi" w:hAnsiTheme="minorHAnsi" w:cstheme="minorBidi"/>
        </w:rPr>
        <w:t xml:space="preserve">f you need any help with the </w:t>
      </w:r>
      <w:r w:rsidR="0053631E" w:rsidRPr="3CDD4D8A">
        <w:rPr>
          <w:rFonts w:asciiTheme="minorHAnsi" w:hAnsiTheme="minorHAnsi" w:cstheme="minorBidi"/>
        </w:rPr>
        <w:t xml:space="preserve">tasks </w:t>
      </w:r>
      <w:r w:rsidR="001C4834" w:rsidRPr="3CDD4D8A">
        <w:rPr>
          <w:rFonts w:asciiTheme="minorHAnsi" w:hAnsiTheme="minorHAnsi" w:cstheme="minorBidi"/>
        </w:rPr>
        <w:t xml:space="preserve">and the competition please could you email our A Level Administrator, Cheryl Jones on </w:t>
      </w:r>
      <w:hyperlink r:id="rId10">
        <w:r w:rsidR="001C4834" w:rsidRPr="3CDD4D8A">
          <w:rPr>
            <w:rStyle w:val="Hyperlink"/>
            <w:rFonts w:asciiTheme="minorHAnsi" w:hAnsiTheme="minorHAnsi" w:cstheme="minorBidi"/>
            <w:color w:val="auto"/>
          </w:rPr>
          <w:t>Cheryl.jones@sheffcol.ac.uk</w:t>
        </w:r>
      </w:hyperlink>
      <w:r w:rsidR="001C4834" w:rsidRPr="3CDD4D8A">
        <w:rPr>
          <w:rFonts w:asciiTheme="minorHAnsi" w:hAnsiTheme="minorHAnsi" w:cstheme="minorBidi"/>
        </w:rPr>
        <w:t xml:space="preserve"> </w:t>
      </w:r>
    </w:p>
    <w:p w14:paraId="133E9993" w14:textId="77777777" w:rsidR="006F2798" w:rsidRPr="00232FEC" w:rsidRDefault="006F2798" w:rsidP="3CDD4D8A">
      <w:pPr>
        <w:pStyle w:val="NormalWeb"/>
        <w:shd w:val="clear" w:color="auto" w:fill="FFFFFF" w:themeFill="background1"/>
        <w:spacing w:before="0" w:beforeAutospacing="0" w:after="0" w:afterAutospacing="0"/>
        <w:textAlignment w:val="baseline"/>
        <w:rPr>
          <w:rFonts w:asciiTheme="majorHAnsi" w:hAnsiTheme="majorHAnsi" w:cstheme="majorBidi"/>
          <w:color w:val="252B43"/>
        </w:rPr>
      </w:pPr>
    </w:p>
    <w:p w14:paraId="2B293C9E" w14:textId="77777777" w:rsidR="004E2367" w:rsidRDefault="1C98E4A4" w:rsidP="3CDD4D8A">
      <w:pPr>
        <w:rPr>
          <w:sz w:val="16"/>
          <w:szCs w:val="16"/>
        </w:rPr>
      </w:pPr>
      <w:r w:rsidRPr="3CDD4D8A">
        <w:rPr>
          <w:sz w:val="16"/>
          <w:szCs w:val="16"/>
        </w:rPr>
        <w:t>Please note*.  The winner can claim their £30 Amazon Voucher only if they are enrolled as an A level student as at 11am on Tuesday 1</w:t>
      </w:r>
      <w:r w:rsidRPr="3CDD4D8A">
        <w:rPr>
          <w:sz w:val="16"/>
          <w:szCs w:val="16"/>
          <w:vertAlign w:val="superscript"/>
        </w:rPr>
        <w:t>st</w:t>
      </w:r>
      <w:r w:rsidRPr="3CDD4D8A">
        <w:rPr>
          <w:sz w:val="16"/>
          <w:szCs w:val="16"/>
        </w:rPr>
        <w:t xml:space="preserve"> December 2020.</w:t>
      </w:r>
    </w:p>
    <w:p w14:paraId="6807514A" w14:textId="77777777" w:rsidR="004E2367" w:rsidRDefault="004E2367" w:rsidP="3CDD4D8A">
      <w:pPr>
        <w:pStyle w:val="NormalWeb"/>
        <w:shd w:val="clear" w:color="auto" w:fill="FFFFFF" w:themeFill="background1"/>
        <w:spacing w:before="0" w:beforeAutospacing="0" w:after="0" w:afterAutospacing="0"/>
        <w:rPr>
          <w:rFonts w:asciiTheme="minorHAnsi" w:hAnsiTheme="minorHAnsi" w:cstheme="minorBidi"/>
          <w:color w:val="252B43"/>
        </w:rPr>
      </w:pPr>
    </w:p>
    <w:p w14:paraId="7BC66031" w14:textId="77777777" w:rsidR="004E2367" w:rsidRDefault="004E2367" w:rsidP="001C4834">
      <w:pPr>
        <w:jc w:val="right"/>
      </w:pPr>
    </w:p>
    <w:p w14:paraId="04652F9D" w14:textId="77777777" w:rsidR="004E2367" w:rsidRDefault="004E2367" w:rsidP="001C4834">
      <w:pPr>
        <w:jc w:val="right"/>
      </w:pPr>
    </w:p>
    <w:p w14:paraId="38E05E98" w14:textId="77777777" w:rsidR="004E2367" w:rsidRDefault="001C4834" w:rsidP="3CDD4D8A">
      <w:pPr>
        <w:jc w:val="right"/>
      </w:pPr>
      <w:r>
        <w:rPr>
          <w:noProof/>
        </w:rPr>
        <w:lastRenderedPageBreak/>
        <mc:AlternateContent>
          <mc:Choice Requires="wps">
            <w:drawing>
              <wp:anchor distT="0" distB="0" distL="114300" distR="114300" simplePos="0" relativeHeight="251664384" behindDoc="1" locked="0" layoutInCell="1" allowOverlap="1" wp14:anchorId="070EE73E" wp14:editId="3B703470">
                <wp:simplePos x="0" y="0"/>
                <wp:positionH relativeFrom="column">
                  <wp:posOffset>-171450</wp:posOffset>
                </wp:positionH>
                <wp:positionV relativeFrom="paragraph">
                  <wp:posOffset>436245</wp:posOffset>
                </wp:positionV>
                <wp:extent cx="3105150" cy="941070"/>
                <wp:effectExtent l="0" t="0" r="0" b="0"/>
                <wp:wrapTight wrapText="bothSides">
                  <wp:wrapPolygon edited="0">
                    <wp:start x="0" y="0"/>
                    <wp:lineTo x="0" y="20988"/>
                    <wp:lineTo x="21467" y="20988"/>
                    <wp:lineTo x="21467" y="0"/>
                    <wp:lineTo x="0" y="0"/>
                  </wp:wrapPolygon>
                </wp:wrapTight>
                <wp:docPr id="747248221" name="Text Box 16"/>
                <wp:cNvGraphicFramePr/>
                <a:graphic xmlns:a="http://schemas.openxmlformats.org/drawingml/2006/main">
                  <a:graphicData uri="http://schemas.microsoft.com/office/word/2010/wordprocessingShape">
                    <wps:wsp>
                      <wps:cNvSpPr txBox="1"/>
                      <wps:spPr>
                        <a:xfrm>
                          <a:off x="0" y="0"/>
                          <a:ext cx="3105150" cy="941070"/>
                        </a:xfrm>
                        <a:prstGeom prst="rect">
                          <a:avLst/>
                        </a:prstGeom>
                        <a:solidFill>
                          <a:schemeClr val="lt1"/>
                        </a:solidFill>
                        <a:ln w="6350">
                          <a:noFill/>
                        </a:ln>
                      </wps:spPr>
                      <wps:txbx>
                        <w:txbxContent>
                          <w:p w14:paraId="36961F4C" w14:textId="5999674E" w:rsidR="001C4834" w:rsidRDefault="00B537D4" w:rsidP="001C4834">
                            <w:r>
                              <w:t xml:space="preserve">The </w:t>
                            </w:r>
                            <w:r w:rsidR="006F2798">
                              <w:t xml:space="preserve">Sheffield </w:t>
                            </w:r>
                            <w:r>
                              <w:t xml:space="preserve">Sixth Form has its own Common Room </w:t>
                            </w:r>
                            <w:r w:rsidR="006F2798">
                              <w:t>exclusive</w:t>
                            </w:r>
                            <w:r>
                              <w:t xml:space="preserve"> for A </w:t>
                            </w:r>
                            <w:proofErr w:type="gramStart"/>
                            <w:r w:rsidR="006F2798">
                              <w:t>L</w:t>
                            </w:r>
                            <w:r>
                              <w:t>evel students</w:t>
                            </w:r>
                            <w:proofErr w:type="gramEnd"/>
                            <w:r w:rsidR="006F2798">
                              <w:t xml:space="preserve"> and</w:t>
                            </w:r>
                            <w:r>
                              <w:t xml:space="preserve"> is equipped with a</w:t>
                            </w:r>
                            <w:r w:rsidR="006F2798">
                              <w:t xml:space="preserve"> small kitchen area, comfortable seating and 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0EE73E" id="_x0000_t202" coordsize="21600,21600" o:spt="202" path="m,l,21600r21600,l21600,xe">
                <v:stroke joinstyle="miter"/>
                <v:path gradientshapeok="t" o:connecttype="rect"/>
              </v:shapetype>
              <v:shape id="Text Box 16" o:spid="_x0000_s1027" type="#_x0000_t202" style="position:absolute;left:0;text-align:left;margin-left:-13.5pt;margin-top:34.35pt;width:244.5pt;height:74.1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" fillcolor="white [3201]" stroked="f" strokeweight=".5pt">
                <v:textbox>
                  <w:txbxContent>
                    <w:p w14:paraId="36961F4C" w14:textId="5999674E" w:rsidR="001C4834" w:rsidRDefault="00B537D4" w:rsidP="001C4834">
                      <w:r>
                        <w:t xml:space="preserve">The </w:t>
                      </w:r>
                      <w:r w:rsidR="006F2798">
                        <w:t xml:space="preserve">Sheffield </w:t>
                      </w:r>
                      <w:r>
                        <w:t xml:space="preserve">Sixth Form has its own Common Room </w:t>
                      </w:r>
                      <w:r w:rsidR="006F2798">
                        <w:t>exclusive</w:t>
                      </w:r>
                      <w:r>
                        <w:t xml:space="preserve"> for A </w:t>
                      </w:r>
                      <w:proofErr w:type="gramStart"/>
                      <w:r w:rsidR="006F2798">
                        <w:t>L</w:t>
                      </w:r>
                      <w:r>
                        <w:t>evel students</w:t>
                      </w:r>
                      <w:proofErr w:type="gramEnd"/>
                      <w:r w:rsidR="006F2798">
                        <w:t xml:space="preserve"> and</w:t>
                      </w:r>
                      <w:r>
                        <w:t xml:space="preserve"> is equipped with a</w:t>
                      </w:r>
                      <w:r w:rsidR="006F2798">
                        <w:t xml:space="preserve"> small kitchen area, comfortable seating and study area.</w:t>
                      </w:r>
                    </w:p>
                  </w:txbxContent>
                </v:textbox>
                <w10:wrap type="tight"/>
              </v:shape>
            </w:pict>
          </mc:Fallback>
        </mc:AlternateContent>
      </w:r>
      <w:r w:rsidRPr="004E2367">
        <w:rPr>
          <w:noProof/>
          <w:lang w:eastAsia="en-GB"/>
        </w:rPr>
        <w:drawing>
          <wp:inline distT="0" distB="0" distL="0" distR="0" wp14:anchorId="17A97172" wp14:editId="5A71DE81">
            <wp:extent cx="2381250" cy="158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1961" cy="1587974"/>
                    </a:xfrm>
                    <a:prstGeom prst="rect">
                      <a:avLst/>
                    </a:prstGeom>
                  </pic:spPr>
                </pic:pic>
              </a:graphicData>
            </a:graphic>
          </wp:inline>
        </w:drawing>
      </w:r>
    </w:p>
    <w:p w14:paraId="1299CEC7" w14:textId="77777777" w:rsidR="004E2367" w:rsidRDefault="001C4834">
      <w:r>
        <w:rPr>
          <w:noProof/>
          <w:lang w:eastAsia="en-GB"/>
        </w:rPr>
        <mc:AlternateContent>
          <mc:Choice Requires="wps">
            <w:drawing>
              <wp:anchor distT="0" distB="0" distL="114300" distR="114300" simplePos="0" relativeHeight="251659264" behindDoc="0" locked="0" layoutInCell="1" allowOverlap="1" wp14:anchorId="5D71EEA0" wp14:editId="76DC6250">
                <wp:simplePos x="0" y="0"/>
                <wp:positionH relativeFrom="column">
                  <wp:posOffset>3238500</wp:posOffset>
                </wp:positionH>
                <wp:positionV relativeFrom="paragraph">
                  <wp:posOffset>36195</wp:posOffset>
                </wp:positionV>
                <wp:extent cx="2286000" cy="12382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286000" cy="1238250"/>
                        </a:xfrm>
                        <a:prstGeom prst="rect">
                          <a:avLst/>
                        </a:prstGeom>
                        <a:solidFill>
                          <a:schemeClr val="lt1"/>
                        </a:solidFill>
                        <a:ln w="6350">
                          <a:solidFill>
                            <a:prstClr val="black"/>
                          </a:solidFill>
                        </a:ln>
                      </wps:spPr>
                      <wps:txbx>
                        <w:txbxContent>
                          <w:p w14:paraId="5C6B3C94" w14:textId="2F7A5EA4" w:rsidR="001C4834" w:rsidRDefault="001C4834">
                            <w:r>
                              <w:t>Nearly</w:t>
                            </w:r>
                            <w:r w:rsidR="006F2798">
                              <w:t xml:space="preserve"> </w:t>
                            </w:r>
                            <w:proofErr w:type="gramStart"/>
                            <w:r w:rsidR="006F2798">
                              <w:t>all</w:t>
                            </w:r>
                            <w:r>
                              <w:t xml:space="preserve"> of</w:t>
                            </w:r>
                            <w:proofErr w:type="gramEnd"/>
                            <w:r>
                              <w:t xml:space="preserve"> your lessons will be taught in the West Wing of the City Campus. This picture shows the entrance to the West Wing via the balcony and </w:t>
                            </w:r>
                            <w:r w:rsidR="006F2798">
                              <w:t>Th</w:t>
                            </w:r>
                            <w:r>
                              <w:t xml:space="preserve">e </w:t>
                            </w:r>
                            <w:r w:rsidR="006F2798">
                              <w:t xml:space="preserve">Sheffield </w:t>
                            </w:r>
                            <w:r>
                              <w:t xml:space="preserve">Sixth Form Common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1EEA0" id="Text Box 15" o:spid="_x0000_s1028" type="#_x0000_t202" style="position:absolute;margin-left:255pt;margin-top:2.85pt;width:180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" fillcolor="white [3201]" strokeweight=".5pt">
                <v:textbox>
                  <w:txbxContent>
                    <w:p w14:paraId="5C6B3C94" w14:textId="2F7A5EA4" w:rsidR="001C4834" w:rsidRDefault="001C4834">
                      <w:r>
                        <w:t>Nearly</w:t>
                      </w:r>
                      <w:r w:rsidR="006F2798">
                        <w:t xml:space="preserve"> </w:t>
                      </w:r>
                      <w:proofErr w:type="gramStart"/>
                      <w:r w:rsidR="006F2798">
                        <w:t>all</w:t>
                      </w:r>
                      <w:r>
                        <w:t xml:space="preserve"> of</w:t>
                      </w:r>
                      <w:proofErr w:type="gramEnd"/>
                      <w:r>
                        <w:t xml:space="preserve"> your lessons will be taught in the West Wing of the City Campus. This picture shows the entrance to the West Wing via the balcony and </w:t>
                      </w:r>
                      <w:r w:rsidR="006F2798">
                        <w:t>Th</w:t>
                      </w:r>
                      <w:r>
                        <w:t xml:space="preserve">e </w:t>
                      </w:r>
                      <w:r w:rsidR="006F2798">
                        <w:t xml:space="preserve">Sheffield </w:t>
                      </w:r>
                      <w:r>
                        <w:t xml:space="preserve">Sixth Form Common Room. </w:t>
                      </w:r>
                    </w:p>
                  </w:txbxContent>
                </v:textbox>
              </v:shape>
            </w:pict>
          </mc:Fallback>
        </mc:AlternateContent>
      </w:r>
      <w:r w:rsidR="004E2367" w:rsidRPr="004E2367">
        <w:rPr>
          <w:noProof/>
          <w:lang w:eastAsia="en-GB"/>
        </w:rPr>
        <w:drawing>
          <wp:inline distT="0" distB="0" distL="0" distR="0" wp14:anchorId="7FB4905E" wp14:editId="4D136959">
            <wp:extent cx="3105150" cy="1933575"/>
            <wp:effectExtent l="0" t="0" r="0" b="9525"/>
            <wp:docPr id="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2"/>
                    <a:stretch>
                      <a:fillRect/>
                    </a:stretch>
                  </pic:blipFill>
                  <pic:spPr>
                    <a:xfrm>
                      <a:off x="0" y="0"/>
                      <a:ext cx="3105671" cy="1933899"/>
                    </a:xfrm>
                    <a:prstGeom prst="rect">
                      <a:avLst/>
                    </a:prstGeom>
                  </pic:spPr>
                </pic:pic>
              </a:graphicData>
            </a:graphic>
          </wp:inline>
        </w:drawing>
      </w:r>
    </w:p>
    <w:p w14:paraId="319E6ECD" w14:textId="77777777" w:rsidR="004E2367" w:rsidRDefault="004E2367"/>
    <w:p w14:paraId="260D8564" w14:textId="421332F2" w:rsidR="004E2367" w:rsidRDefault="005E52AC">
      <w:r>
        <w:rPr>
          <w:b/>
          <w:u w:val="single"/>
        </w:rPr>
        <w:t xml:space="preserve">How is each A </w:t>
      </w:r>
      <w:r w:rsidR="006F2798">
        <w:rPr>
          <w:b/>
          <w:u w:val="single"/>
        </w:rPr>
        <w:t>L</w:t>
      </w:r>
      <w:r>
        <w:rPr>
          <w:b/>
          <w:u w:val="single"/>
        </w:rPr>
        <w:t xml:space="preserve">evel assessed? </w:t>
      </w:r>
    </w:p>
    <w:p w14:paraId="6FC31BC7" w14:textId="77777777" w:rsidR="00736BD8" w:rsidRPr="00736BD8" w:rsidRDefault="00736BD8" w:rsidP="00736BD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736BD8">
        <w:rPr>
          <w:rFonts w:asciiTheme="minorHAnsi" w:hAnsiTheme="minorHAnsi" w:cstheme="minorHAnsi"/>
          <w:sz w:val="22"/>
          <w:szCs w:val="22"/>
        </w:rPr>
        <w:t>Courses are assessed through coursework and end of year exams. Academic study skills (such as research, referencing and essay writing) are also embedded within all our A Levels as we help you develop transferable skills required for university and your career.</w:t>
      </w:r>
    </w:p>
    <w:p w14:paraId="2B0D81F4" w14:textId="77777777" w:rsidR="00736BD8" w:rsidRDefault="00736BD8" w:rsidP="00736BD8">
      <w:pPr>
        <w:spacing w:after="0" w:line="240" w:lineRule="auto"/>
      </w:pPr>
    </w:p>
    <w:p w14:paraId="403F2D68" w14:textId="10B7FC72" w:rsidR="009F5C71" w:rsidRDefault="006F2798" w:rsidP="00736BD8">
      <w:pPr>
        <w:spacing w:after="0" w:line="240" w:lineRule="auto"/>
      </w:pPr>
      <w:r>
        <w:t>O</w:t>
      </w:r>
      <w:r w:rsidR="009F5C71">
        <w:t xml:space="preserve">ur current A </w:t>
      </w:r>
      <w:r>
        <w:t>L</w:t>
      </w:r>
      <w:r w:rsidR="009F5C71">
        <w:t>evel offer is listed below</w:t>
      </w:r>
      <w:r>
        <w:t xml:space="preserve">. The table explains </w:t>
      </w:r>
      <w:r w:rsidR="0074300D">
        <w:t xml:space="preserve">how </w:t>
      </w:r>
      <w:r>
        <w:t xml:space="preserve">each </w:t>
      </w:r>
      <w:r w:rsidR="0074300D">
        <w:t xml:space="preserve">A </w:t>
      </w:r>
      <w:r>
        <w:t>L</w:t>
      </w:r>
      <w:r w:rsidR="0074300D">
        <w:t>evel is assessed. We will</w:t>
      </w:r>
      <w:r>
        <w:t xml:space="preserve"> practice exam techniques</w:t>
      </w:r>
      <w:r w:rsidR="0074300D">
        <w:t xml:space="preserve"> every 4 weeks to </w:t>
      </w:r>
      <w:r>
        <w:t xml:space="preserve">prepare you for </w:t>
      </w:r>
      <w:r w:rsidR="0074300D">
        <w:t xml:space="preserve">exam questions and include at least 2 </w:t>
      </w:r>
      <w:r>
        <w:t>m</w:t>
      </w:r>
      <w:r w:rsidR="0074300D">
        <w:t>ock exams under exam conditions</w:t>
      </w:r>
      <w:r w:rsidR="00125F40">
        <w:t xml:space="preserve"> during each academic year</w:t>
      </w:r>
      <w:r w:rsidR="0074300D">
        <w:t xml:space="preserve">. We will give you feedback to help you improve and gain a higher grade. </w:t>
      </w:r>
    </w:p>
    <w:p w14:paraId="52BDB85C" w14:textId="77777777" w:rsidR="00417144" w:rsidRDefault="00417144"/>
    <w:tbl>
      <w:tblPr>
        <w:tblStyle w:val="TableGrid"/>
        <w:tblW w:w="0" w:type="auto"/>
        <w:tblLook w:val="04A0" w:firstRow="1" w:lastRow="0" w:firstColumn="1" w:lastColumn="0" w:noHBand="0" w:noVBand="1"/>
      </w:tblPr>
      <w:tblGrid>
        <w:gridCol w:w="2263"/>
        <w:gridCol w:w="6753"/>
      </w:tblGrid>
      <w:tr w:rsidR="009F5C71" w14:paraId="3606826F" w14:textId="77777777" w:rsidTr="0074300D">
        <w:tc>
          <w:tcPr>
            <w:tcW w:w="2263" w:type="dxa"/>
            <w:shd w:val="clear" w:color="auto" w:fill="AEAAAA" w:themeFill="background2" w:themeFillShade="BF"/>
          </w:tcPr>
          <w:p w14:paraId="5356897F" w14:textId="77777777" w:rsidR="009F5C71" w:rsidRDefault="009F5C71">
            <w:r>
              <w:t xml:space="preserve">A level </w:t>
            </w:r>
          </w:p>
        </w:tc>
        <w:tc>
          <w:tcPr>
            <w:tcW w:w="6753" w:type="dxa"/>
            <w:shd w:val="clear" w:color="auto" w:fill="AEAAAA" w:themeFill="background2" w:themeFillShade="BF"/>
          </w:tcPr>
          <w:p w14:paraId="39E5B271" w14:textId="77777777" w:rsidR="009F5C71" w:rsidRDefault="0074300D">
            <w:r>
              <w:t>How is it assessed</w:t>
            </w:r>
          </w:p>
          <w:p w14:paraId="3BFB62B5" w14:textId="77777777" w:rsidR="0074300D" w:rsidRDefault="0074300D"/>
        </w:tc>
      </w:tr>
      <w:tr w:rsidR="009F5C71" w14:paraId="5AA11F22" w14:textId="77777777" w:rsidTr="0074300D">
        <w:tc>
          <w:tcPr>
            <w:tcW w:w="2263" w:type="dxa"/>
          </w:tcPr>
          <w:p w14:paraId="32C6BD82" w14:textId="77777777" w:rsidR="009F5C71" w:rsidRDefault="009F5C71">
            <w:r>
              <w:t>Fine Art</w:t>
            </w:r>
          </w:p>
        </w:tc>
        <w:tc>
          <w:tcPr>
            <w:tcW w:w="6753" w:type="dxa"/>
          </w:tcPr>
          <w:p w14:paraId="0D60EE42" w14:textId="77777777" w:rsidR="009F5C71" w:rsidRDefault="0074300D">
            <w:r>
              <w:t>Coursework and Timed Assessment</w:t>
            </w:r>
          </w:p>
        </w:tc>
      </w:tr>
      <w:tr w:rsidR="009F5C71" w14:paraId="7ECB0ECA" w14:textId="77777777" w:rsidTr="0074300D">
        <w:tc>
          <w:tcPr>
            <w:tcW w:w="2263" w:type="dxa"/>
          </w:tcPr>
          <w:p w14:paraId="72344E4A" w14:textId="77777777" w:rsidR="009F5C71" w:rsidRDefault="009F5C71">
            <w:r>
              <w:t>Biology</w:t>
            </w:r>
          </w:p>
        </w:tc>
        <w:tc>
          <w:tcPr>
            <w:tcW w:w="6753" w:type="dxa"/>
          </w:tcPr>
          <w:p w14:paraId="5BAC5F26" w14:textId="77777777" w:rsidR="009F5C71" w:rsidRDefault="0074300D">
            <w:r>
              <w:t>Practical Endorsement and Exam</w:t>
            </w:r>
          </w:p>
        </w:tc>
      </w:tr>
      <w:tr w:rsidR="009F5C71" w14:paraId="482D0D3A" w14:textId="77777777" w:rsidTr="0074300D">
        <w:tc>
          <w:tcPr>
            <w:tcW w:w="2263" w:type="dxa"/>
          </w:tcPr>
          <w:p w14:paraId="4F03615B" w14:textId="77777777" w:rsidR="009F5C71" w:rsidRDefault="009F5C71">
            <w:r>
              <w:t>Business</w:t>
            </w:r>
          </w:p>
        </w:tc>
        <w:tc>
          <w:tcPr>
            <w:tcW w:w="6753" w:type="dxa"/>
          </w:tcPr>
          <w:p w14:paraId="4FBAB135" w14:textId="77777777" w:rsidR="009F5C71" w:rsidRDefault="0074300D">
            <w:r>
              <w:t>Exam only</w:t>
            </w:r>
          </w:p>
        </w:tc>
      </w:tr>
      <w:tr w:rsidR="0074300D" w14:paraId="177006AC" w14:textId="77777777" w:rsidTr="0074300D">
        <w:tc>
          <w:tcPr>
            <w:tcW w:w="2263" w:type="dxa"/>
          </w:tcPr>
          <w:p w14:paraId="03615526" w14:textId="77777777" w:rsidR="0074300D" w:rsidRDefault="0074300D" w:rsidP="0074300D">
            <w:r>
              <w:t>Chemistry</w:t>
            </w:r>
          </w:p>
        </w:tc>
        <w:tc>
          <w:tcPr>
            <w:tcW w:w="6753" w:type="dxa"/>
          </w:tcPr>
          <w:p w14:paraId="480C3592" w14:textId="77777777" w:rsidR="0074300D" w:rsidRDefault="0074300D" w:rsidP="0074300D">
            <w:r>
              <w:t>Practical Endorsement and Exam</w:t>
            </w:r>
          </w:p>
        </w:tc>
      </w:tr>
      <w:tr w:rsidR="0074300D" w14:paraId="49850C31" w14:textId="77777777" w:rsidTr="0074300D">
        <w:tc>
          <w:tcPr>
            <w:tcW w:w="2263" w:type="dxa"/>
          </w:tcPr>
          <w:p w14:paraId="3FBCA5CA" w14:textId="77777777" w:rsidR="0074300D" w:rsidRDefault="0074300D" w:rsidP="0074300D">
            <w:r>
              <w:t>Criminology</w:t>
            </w:r>
          </w:p>
        </w:tc>
        <w:tc>
          <w:tcPr>
            <w:tcW w:w="6753" w:type="dxa"/>
          </w:tcPr>
          <w:p w14:paraId="4330FDCA" w14:textId="77777777" w:rsidR="0074300D" w:rsidRDefault="0074300D" w:rsidP="0074300D">
            <w:r>
              <w:t>Course work and Exam in year 1 and year 2</w:t>
            </w:r>
          </w:p>
        </w:tc>
      </w:tr>
      <w:tr w:rsidR="0074300D" w14:paraId="55FA8776" w14:textId="77777777" w:rsidTr="0074300D">
        <w:tc>
          <w:tcPr>
            <w:tcW w:w="2263" w:type="dxa"/>
          </w:tcPr>
          <w:p w14:paraId="10319D87" w14:textId="77777777" w:rsidR="0074300D" w:rsidRDefault="0074300D" w:rsidP="0074300D">
            <w:r>
              <w:t>Computer Science</w:t>
            </w:r>
          </w:p>
        </w:tc>
        <w:tc>
          <w:tcPr>
            <w:tcW w:w="6753" w:type="dxa"/>
          </w:tcPr>
          <w:p w14:paraId="5A7502D5" w14:textId="77777777" w:rsidR="0074300D" w:rsidRDefault="0074300D" w:rsidP="0074300D">
            <w:r>
              <w:t>Coursework and Exam</w:t>
            </w:r>
          </w:p>
        </w:tc>
      </w:tr>
      <w:tr w:rsidR="0074300D" w14:paraId="1D67EE00" w14:textId="77777777" w:rsidTr="0074300D">
        <w:tc>
          <w:tcPr>
            <w:tcW w:w="2263" w:type="dxa"/>
          </w:tcPr>
          <w:p w14:paraId="072B8ACB" w14:textId="77777777" w:rsidR="0074300D" w:rsidRDefault="0074300D" w:rsidP="0074300D">
            <w:r>
              <w:t>English Language</w:t>
            </w:r>
          </w:p>
        </w:tc>
        <w:tc>
          <w:tcPr>
            <w:tcW w:w="6753" w:type="dxa"/>
          </w:tcPr>
          <w:p w14:paraId="2C7847D1" w14:textId="77777777" w:rsidR="0074300D" w:rsidRDefault="0074300D" w:rsidP="0074300D">
            <w:r>
              <w:t>Coursework and Exam</w:t>
            </w:r>
          </w:p>
        </w:tc>
      </w:tr>
      <w:tr w:rsidR="0074300D" w14:paraId="33A985B5" w14:textId="77777777" w:rsidTr="0074300D">
        <w:tc>
          <w:tcPr>
            <w:tcW w:w="2263" w:type="dxa"/>
          </w:tcPr>
          <w:p w14:paraId="37223E02" w14:textId="77777777" w:rsidR="0074300D" w:rsidRDefault="0074300D" w:rsidP="0074300D">
            <w:r>
              <w:t>English Literature</w:t>
            </w:r>
          </w:p>
        </w:tc>
        <w:tc>
          <w:tcPr>
            <w:tcW w:w="6753" w:type="dxa"/>
          </w:tcPr>
          <w:p w14:paraId="37B19B8F" w14:textId="77777777" w:rsidR="0074300D" w:rsidRDefault="0074300D" w:rsidP="0074300D">
            <w:r>
              <w:t>Coursework and Exam</w:t>
            </w:r>
          </w:p>
        </w:tc>
      </w:tr>
      <w:tr w:rsidR="0074300D" w14:paraId="26D18F51" w14:textId="77777777" w:rsidTr="0074300D">
        <w:tc>
          <w:tcPr>
            <w:tcW w:w="2263" w:type="dxa"/>
          </w:tcPr>
          <w:p w14:paraId="097B328B" w14:textId="77777777" w:rsidR="0074300D" w:rsidRDefault="0074300D" w:rsidP="0074300D">
            <w:r>
              <w:t>Economics</w:t>
            </w:r>
          </w:p>
        </w:tc>
        <w:tc>
          <w:tcPr>
            <w:tcW w:w="6753" w:type="dxa"/>
          </w:tcPr>
          <w:p w14:paraId="564EC467" w14:textId="77777777" w:rsidR="0074300D" w:rsidRDefault="0074300D" w:rsidP="0074300D">
            <w:r>
              <w:t>Exam only</w:t>
            </w:r>
          </w:p>
        </w:tc>
      </w:tr>
      <w:tr w:rsidR="0074300D" w14:paraId="325DBEC2" w14:textId="77777777" w:rsidTr="0074300D">
        <w:tc>
          <w:tcPr>
            <w:tcW w:w="2263" w:type="dxa"/>
          </w:tcPr>
          <w:p w14:paraId="5073DF7B" w14:textId="77777777" w:rsidR="0074300D" w:rsidRDefault="0074300D" w:rsidP="0074300D">
            <w:r>
              <w:t>Film Studies</w:t>
            </w:r>
          </w:p>
        </w:tc>
        <w:tc>
          <w:tcPr>
            <w:tcW w:w="6753" w:type="dxa"/>
          </w:tcPr>
          <w:p w14:paraId="08514F59" w14:textId="77777777" w:rsidR="0074300D" w:rsidRDefault="0074300D" w:rsidP="0074300D">
            <w:r>
              <w:t>Coursework and Exam</w:t>
            </w:r>
          </w:p>
        </w:tc>
      </w:tr>
      <w:tr w:rsidR="0074300D" w14:paraId="35E0C8EA" w14:textId="77777777" w:rsidTr="0074300D">
        <w:tc>
          <w:tcPr>
            <w:tcW w:w="2263" w:type="dxa"/>
          </w:tcPr>
          <w:p w14:paraId="516BDF82" w14:textId="77777777" w:rsidR="0074300D" w:rsidRDefault="0074300D" w:rsidP="0074300D">
            <w:r>
              <w:t>Geography</w:t>
            </w:r>
          </w:p>
        </w:tc>
        <w:tc>
          <w:tcPr>
            <w:tcW w:w="6753" w:type="dxa"/>
          </w:tcPr>
          <w:p w14:paraId="326A5F8F" w14:textId="77777777" w:rsidR="0074300D" w:rsidRDefault="0074300D" w:rsidP="0074300D">
            <w:r>
              <w:t>Coursework and Exam with 4 educational mandatory visits</w:t>
            </w:r>
          </w:p>
        </w:tc>
      </w:tr>
      <w:tr w:rsidR="0074300D" w14:paraId="4C092C7A" w14:textId="77777777" w:rsidTr="0074300D">
        <w:tc>
          <w:tcPr>
            <w:tcW w:w="2263" w:type="dxa"/>
          </w:tcPr>
          <w:p w14:paraId="0B889C4B" w14:textId="77777777" w:rsidR="0074300D" w:rsidRDefault="0074300D" w:rsidP="0074300D">
            <w:r>
              <w:t>Law</w:t>
            </w:r>
          </w:p>
        </w:tc>
        <w:tc>
          <w:tcPr>
            <w:tcW w:w="6753" w:type="dxa"/>
          </w:tcPr>
          <w:p w14:paraId="12E09036" w14:textId="77777777" w:rsidR="0074300D" w:rsidRDefault="0074300D" w:rsidP="0074300D">
            <w:r>
              <w:t>Exam only</w:t>
            </w:r>
          </w:p>
        </w:tc>
      </w:tr>
      <w:tr w:rsidR="0074300D" w14:paraId="6176321C" w14:textId="77777777" w:rsidTr="0074300D">
        <w:tc>
          <w:tcPr>
            <w:tcW w:w="2263" w:type="dxa"/>
          </w:tcPr>
          <w:p w14:paraId="16FC1B64" w14:textId="77777777" w:rsidR="0074300D" w:rsidRDefault="0074300D" w:rsidP="0074300D">
            <w:r>
              <w:t>History</w:t>
            </w:r>
          </w:p>
        </w:tc>
        <w:tc>
          <w:tcPr>
            <w:tcW w:w="6753" w:type="dxa"/>
          </w:tcPr>
          <w:p w14:paraId="60B3815A" w14:textId="77777777" w:rsidR="0074300D" w:rsidRDefault="0074300D" w:rsidP="0074300D">
            <w:r>
              <w:t xml:space="preserve">Coursework and Exam </w:t>
            </w:r>
          </w:p>
        </w:tc>
      </w:tr>
      <w:tr w:rsidR="0074300D" w14:paraId="3D00516D" w14:textId="77777777" w:rsidTr="0074300D">
        <w:tc>
          <w:tcPr>
            <w:tcW w:w="2263" w:type="dxa"/>
          </w:tcPr>
          <w:p w14:paraId="0E6D42E7" w14:textId="77777777" w:rsidR="0074300D" w:rsidRDefault="0074300D" w:rsidP="0074300D">
            <w:r>
              <w:t>Media Studies</w:t>
            </w:r>
          </w:p>
        </w:tc>
        <w:tc>
          <w:tcPr>
            <w:tcW w:w="6753" w:type="dxa"/>
          </w:tcPr>
          <w:p w14:paraId="10AC4C85" w14:textId="77777777" w:rsidR="0074300D" w:rsidRDefault="0074300D" w:rsidP="0074300D">
            <w:r>
              <w:t>Coursework and Exam</w:t>
            </w:r>
          </w:p>
        </w:tc>
      </w:tr>
      <w:tr w:rsidR="0074300D" w14:paraId="09E01DB2" w14:textId="77777777" w:rsidTr="0074300D">
        <w:tc>
          <w:tcPr>
            <w:tcW w:w="2263" w:type="dxa"/>
          </w:tcPr>
          <w:p w14:paraId="50408489" w14:textId="77777777" w:rsidR="0074300D" w:rsidRDefault="0074300D" w:rsidP="0074300D">
            <w:r>
              <w:t>Maths</w:t>
            </w:r>
          </w:p>
        </w:tc>
        <w:tc>
          <w:tcPr>
            <w:tcW w:w="6753" w:type="dxa"/>
          </w:tcPr>
          <w:p w14:paraId="56294F9D" w14:textId="77777777" w:rsidR="0074300D" w:rsidRDefault="0074300D" w:rsidP="0074300D">
            <w:r>
              <w:t>Exam only</w:t>
            </w:r>
          </w:p>
        </w:tc>
      </w:tr>
      <w:tr w:rsidR="0074300D" w14:paraId="28C1A98A" w14:textId="77777777" w:rsidTr="0074300D">
        <w:tc>
          <w:tcPr>
            <w:tcW w:w="2263" w:type="dxa"/>
          </w:tcPr>
          <w:p w14:paraId="75DFD91A" w14:textId="77777777" w:rsidR="0074300D" w:rsidRDefault="0074300D" w:rsidP="0074300D">
            <w:r>
              <w:lastRenderedPageBreak/>
              <w:t>Photography</w:t>
            </w:r>
          </w:p>
        </w:tc>
        <w:tc>
          <w:tcPr>
            <w:tcW w:w="6753" w:type="dxa"/>
          </w:tcPr>
          <w:p w14:paraId="2798B76D" w14:textId="77777777" w:rsidR="0074300D" w:rsidRDefault="0074300D" w:rsidP="0074300D">
            <w:r>
              <w:t>Coursework and Timed Assessment</w:t>
            </w:r>
          </w:p>
        </w:tc>
      </w:tr>
      <w:tr w:rsidR="0074300D" w14:paraId="01D94D5C" w14:textId="77777777" w:rsidTr="0074300D">
        <w:tc>
          <w:tcPr>
            <w:tcW w:w="2263" w:type="dxa"/>
          </w:tcPr>
          <w:p w14:paraId="2891DDEA" w14:textId="77777777" w:rsidR="0074300D" w:rsidRDefault="0074300D" w:rsidP="0074300D">
            <w:r>
              <w:t>Physics</w:t>
            </w:r>
          </w:p>
        </w:tc>
        <w:tc>
          <w:tcPr>
            <w:tcW w:w="6753" w:type="dxa"/>
          </w:tcPr>
          <w:p w14:paraId="7EFB181F" w14:textId="77777777" w:rsidR="0074300D" w:rsidRDefault="0074300D" w:rsidP="0074300D">
            <w:r>
              <w:t>Practical Endorsement and Exam</w:t>
            </w:r>
          </w:p>
        </w:tc>
      </w:tr>
      <w:tr w:rsidR="0074300D" w14:paraId="086EC254" w14:textId="77777777" w:rsidTr="0074300D">
        <w:tc>
          <w:tcPr>
            <w:tcW w:w="2263" w:type="dxa"/>
          </w:tcPr>
          <w:p w14:paraId="08796BB6" w14:textId="77777777" w:rsidR="0074300D" w:rsidRDefault="0074300D" w:rsidP="0074300D">
            <w:r>
              <w:t>Politics</w:t>
            </w:r>
          </w:p>
        </w:tc>
        <w:tc>
          <w:tcPr>
            <w:tcW w:w="6753" w:type="dxa"/>
          </w:tcPr>
          <w:p w14:paraId="3525DBD1" w14:textId="77777777" w:rsidR="0074300D" w:rsidRDefault="0074300D" w:rsidP="0074300D">
            <w:r>
              <w:t>Exam only</w:t>
            </w:r>
          </w:p>
        </w:tc>
      </w:tr>
      <w:tr w:rsidR="0074300D" w14:paraId="2C46E91F" w14:textId="77777777" w:rsidTr="0074300D">
        <w:tc>
          <w:tcPr>
            <w:tcW w:w="2263" w:type="dxa"/>
          </w:tcPr>
          <w:p w14:paraId="1C21B9D7" w14:textId="77777777" w:rsidR="0074300D" w:rsidRDefault="0074300D" w:rsidP="0074300D">
            <w:r>
              <w:t>Psychology</w:t>
            </w:r>
          </w:p>
        </w:tc>
        <w:tc>
          <w:tcPr>
            <w:tcW w:w="6753" w:type="dxa"/>
          </w:tcPr>
          <w:p w14:paraId="54E33A78" w14:textId="77777777" w:rsidR="0074300D" w:rsidRDefault="0074300D" w:rsidP="0074300D">
            <w:r>
              <w:t>Exam only</w:t>
            </w:r>
          </w:p>
        </w:tc>
      </w:tr>
      <w:tr w:rsidR="0074300D" w14:paraId="5FED5062" w14:textId="77777777" w:rsidTr="0074300D">
        <w:tc>
          <w:tcPr>
            <w:tcW w:w="2263" w:type="dxa"/>
          </w:tcPr>
          <w:p w14:paraId="376A0C0D" w14:textId="77777777" w:rsidR="0074300D" w:rsidRDefault="0074300D" w:rsidP="0074300D">
            <w:r>
              <w:t>Sociology</w:t>
            </w:r>
          </w:p>
        </w:tc>
        <w:tc>
          <w:tcPr>
            <w:tcW w:w="6753" w:type="dxa"/>
          </w:tcPr>
          <w:p w14:paraId="7A5D14A1" w14:textId="77777777" w:rsidR="0074300D" w:rsidRDefault="0074300D" w:rsidP="0074300D">
            <w:r>
              <w:t>Exam only</w:t>
            </w:r>
          </w:p>
        </w:tc>
      </w:tr>
    </w:tbl>
    <w:p w14:paraId="2E31AF05" w14:textId="77777777" w:rsidR="009F5C71" w:rsidRDefault="009F5C71"/>
    <w:p w14:paraId="4314307A" w14:textId="77777777" w:rsidR="004E2367" w:rsidRDefault="00232FEC" w:rsidP="00232FEC">
      <w:r>
        <w:rPr>
          <w:noProof/>
          <w:lang w:eastAsia="en-GB"/>
        </w:rPr>
        <mc:AlternateContent>
          <mc:Choice Requires="wps">
            <w:drawing>
              <wp:anchor distT="0" distB="0" distL="114300" distR="114300" simplePos="0" relativeHeight="251662336" behindDoc="0" locked="0" layoutInCell="1" allowOverlap="1" wp14:anchorId="7CBD5744" wp14:editId="06C9C70A">
                <wp:simplePos x="0" y="0"/>
                <wp:positionH relativeFrom="margin">
                  <wp:align>right</wp:align>
                </wp:positionH>
                <wp:positionV relativeFrom="paragraph">
                  <wp:posOffset>7620</wp:posOffset>
                </wp:positionV>
                <wp:extent cx="2790825" cy="1716405"/>
                <wp:effectExtent l="0" t="0" r="28575" b="17145"/>
                <wp:wrapNone/>
                <wp:docPr id="17" name="Text Box 17"/>
                <wp:cNvGraphicFramePr/>
                <a:graphic xmlns:a="http://schemas.openxmlformats.org/drawingml/2006/main">
                  <a:graphicData uri="http://schemas.microsoft.com/office/word/2010/wordprocessingShape">
                    <wps:wsp>
                      <wps:cNvSpPr txBox="1"/>
                      <wps:spPr>
                        <a:xfrm>
                          <a:off x="0" y="0"/>
                          <a:ext cx="2790825" cy="1716405"/>
                        </a:xfrm>
                        <a:prstGeom prst="rect">
                          <a:avLst/>
                        </a:prstGeom>
                        <a:solidFill>
                          <a:schemeClr val="lt1"/>
                        </a:solidFill>
                        <a:ln w="6350">
                          <a:solidFill>
                            <a:prstClr val="black"/>
                          </a:solidFill>
                        </a:ln>
                      </wps:spPr>
                      <wps:txbx>
                        <w:txbxContent>
                          <w:p w14:paraId="2C98EE20" w14:textId="77777777" w:rsidR="00232FEC" w:rsidRDefault="00232FEC">
                            <w:r w:rsidRPr="004E2367">
                              <w:rPr>
                                <w:noProof/>
                                <w:lang w:eastAsia="en-GB"/>
                              </w:rPr>
                              <w:drawing>
                                <wp:inline distT="0" distB="0" distL="0" distR="0" wp14:anchorId="75CFAAB9" wp14:editId="3AD56C63">
                                  <wp:extent cx="2601595" cy="1839792"/>
                                  <wp:effectExtent l="0" t="0" r="8255" b="8255"/>
                                  <wp:docPr id="12" name="Picture 11" descr="Image may contain: 1 person, standing"/>
                                  <wp:cNvGraphicFramePr/>
                                  <a:graphic xmlns:a="http://schemas.openxmlformats.org/drawingml/2006/main">
                                    <a:graphicData uri="http://schemas.openxmlformats.org/drawingml/2006/picture">
                                      <pic:pic xmlns:pic="http://schemas.openxmlformats.org/drawingml/2006/picture">
                                        <pic:nvPicPr>
                                          <pic:cNvPr id="12" name="Picture 11" descr="Image may contain: 1 person, standi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1595" cy="1839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49CE7D26">
              <v:shape id="Text Box 17" style="position:absolute;margin-left:168.55pt;margin-top:.6pt;width:219.75pt;height:135.15pt;z-index:251662336;visibility:visible;mso-wrap-style:square;mso-wrap-distance-left:9pt;mso-wrap-distance-top:0;mso-wrap-distance-right:9pt;mso-wrap-distance-bottom:0;mso-position-horizontal:right;mso-position-horizontal-relative:margin;mso-position-vertical:absolute;mso-position-vertical-relative:text;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">
                <v:textbox>
                  <w:txbxContent>
                    <w:p w:rsidR="00232FEC" w:rsidRDefault="00232FEC" w14:paraId="110FFD37" wp14:textId="77777777">
                      <w:r w:rsidRPr="004E2367">
                        <w:drawing>
                          <wp:inline xmlns:wp14="http://schemas.microsoft.com/office/word/2010/wordprocessingDrawing" distT="0" distB="0" distL="0" distR="0" wp14:anchorId="56AD8F6A" wp14:editId="5A45FB72">
                            <wp:extent cx="2601595" cy="1839792"/>
                            <wp:effectExtent l="0" t="0" r="8255" b="8255"/>
                            <wp:docPr id="1598957814" name="Picture 11" descr="Image may contain: 1 person, standing"/>
                            <wp:cNvGraphicFramePr/>
                            <a:graphic xmlns:a="http://schemas.openxmlformats.org/drawingml/2006/main">
                              <a:graphicData uri="http://schemas.openxmlformats.org/drawingml/2006/picture">
                                <pic:pic xmlns:pic="http://schemas.openxmlformats.org/drawingml/2006/picture">
                                  <pic:nvPicPr>
                                    <pic:cNvPr id="12" name="Picture 11" descr="Image may contain: 1 person, standi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1595" cy="1839792"/>
                                    </a:xfrm>
                                    <a:prstGeom prst="rect">
                                      <a:avLst/>
                                    </a:prstGeom>
                                    <a:noFill/>
                                    <a:ln>
                                      <a:noFill/>
                                    </a:ln>
                                  </pic:spPr>
                                </pic:pic>
                              </a:graphicData>
                            </a:graphic>
                          </wp:inline>
                        </w:drawing>
                      </w:r>
                    </w:p>
                  </w:txbxContent>
                </v:textbox>
                <w10:wrap anchorx="margin"/>
              </v:shape>
            </w:pict>
          </mc:Fallback>
        </mc:AlternateContent>
      </w:r>
      <w:r w:rsidR="0074300D" w:rsidRPr="004E2367">
        <w:rPr>
          <w:noProof/>
          <w:lang w:eastAsia="en-GB"/>
        </w:rPr>
        <w:drawing>
          <wp:inline distT="0" distB="0" distL="0" distR="0" wp14:anchorId="05E57D83" wp14:editId="500CCAE1">
            <wp:extent cx="2790334" cy="1726198"/>
            <wp:effectExtent l="0" t="0" r="0" b="7620"/>
            <wp:docPr id="11" name="Content Placeholder 10" descr="C:\Users\TB7275737\AppData\Local\Microsoft\Windows\INetCache\Content.Outlook\HOS8021S\Luke Worthy - A Level Alumni.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1" name="Content Placeholder 10" descr="C:\Users\TB7275737\AppData\Local\Microsoft\Windows\INetCache\Content.Outlook\HOS8021S\Luke Worthy - A Level Alumni.png"/>
                    <pic:cNvPicPr>
                      <a:picLocks noGr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334" cy="1726198"/>
                    </a:xfrm>
                    <a:prstGeom prst="rect">
                      <a:avLst/>
                    </a:prstGeom>
                    <a:noFill/>
                    <a:ln>
                      <a:noFill/>
                    </a:ln>
                  </pic:spPr>
                </pic:pic>
              </a:graphicData>
            </a:graphic>
          </wp:inline>
        </w:drawing>
      </w:r>
    </w:p>
    <w:p w14:paraId="7894941B" w14:textId="77777777" w:rsidR="004E2367" w:rsidRDefault="004E2367"/>
    <w:p w14:paraId="7702BD33" w14:textId="77777777" w:rsidR="0074300D" w:rsidRDefault="00232FEC">
      <w:r w:rsidRPr="00232FEC">
        <w:rPr>
          <w:rFonts w:ascii="Helvetica" w:eastAsia="Times New Roman" w:hAnsi="Helvetica" w:cs="Helvetica"/>
          <w:b/>
          <w:bCs/>
          <w:color w:val="252B43"/>
          <w:sz w:val="36"/>
          <w:szCs w:val="36"/>
          <w:lang w:eastAsia="en-GB"/>
        </w:rPr>
        <w:t>Student Support</w:t>
      </w:r>
    </w:p>
    <w:p w14:paraId="3F215539" w14:textId="59E9A3BB"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Pr>
          <w:rFonts w:asciiTheme="majorHAnsi" w:eastAsia="Times New Roman" w:hAnsiTheme="majorHAnsi" w:cstheme="majorHAnsi"/>
          <w:color w:val="252B43"/>
          <w:lang w:eastAsia="en-GB"/>
        </w:rPr>
        <w:t xml:space="preserve">We have a range of support available to help you study. </w:t>
      </w:r>
      <w:r w:rsidRPr="00232FEC">
        <w:rPr>
          <w:rFonts w:asciiTheme="majorHAnsi" w:eastAsia="Times New Roman" w:hAnsiTheme="majorHAnsi" w:cstheme="majorHAnsi"/>
          <w:color w:val="252B43"/>
          <w:lang w:eastAsia="en-GB"/>
        </w:rPr>
        <w:t>Have a look at the following information and see if you are eligible for any of the financial support options. If you would like to check your eligibility or want to enquire further, please talk to us as soon as possible. </w:t>
      </w:r>
    </w:p>
    <w:p w14:paraId="7CCF43BF" w14:textId="77777777"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p>
    <w:p w14:paraId="3666E0A3" w14:textId="77777777" w:rsidR="00232FEC" w:rsidRPr="00232FEC" w:rsidRDefault="00232FEC" w:rsidP="00232FEC">
      <w:pPr>
        <w:shd w:val="clear" w:color="auto" w:fill="E5E6FB"/>
        <w:spacing w:after="0" w:line="240" w:lineRule="auto"/>
        <w:textAlignment w:val="baseline"/>
        <w:outlineLvl w:val="2"/>
        <w:rPr>
          <w:rFonts w:asciiTheme="majorHAnsi" w:eastAsia="Times New Roman" w:hAnsiTheme="majorHAnsi" w:cstheme="majorHAnsi"/>
          <w:b/>
          <w:bCs/>
          <w:color w:val="252B43"/>
          <w:lang w:eastAsia="en-GB"/>
        </w:rPr>
      </w:pPr>
      <w:r w:rsidRPr="00232FEC">
        <w:rPr>
          <w:rFonts w:asciiTheme="majorHAnsi" w:eastAsia="Times New Roman" w:hAnsiTheme="majorHAnsi" w:cstheme="majorHAnsi"/>
          <w:b/>
          <w:bCs/>
          <w:color w:val="252B43"/>
          <w:lang w:eastAsia="en-GB"/>
        </w:rPr>
        <w:t>Free college meals </w:t>
      </w:r>
    </w:p>
    <w:p w14:paraId="23C49692" w14:textId="733B30B2"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If you meet the eligibility criteria</w:t>
      </w:r>
      <w:r w:rsidR="006F2798">
        <w:rPr>
          <w:rFonts w:asciiTheme="majorHAnsi" w:eastAsia="Times New Roman" w:hAnsiTheme="majorHAnsi" w:cstheme="majorHAnsi"/>
          <w:color w:val="252B43"/>
          <w:lang w:eastAsia="en-GB"/>
        </w:rPr>
        <w:t>,</w:t>
      </w:r>
      <w:r w:rsidRPr="00232FEC">
        <w:rPr>
          <w:rFonts w:asciiTheme="majorHAnsi" w:eastAsia="Times New Roman" w:hAnsiTheme="majorHAnsi" w:cstheme="majorHAnsi"/>
          <w:color w:val="252B43"/>
          <w:lang w:eastAsia="en-GB"/>
        </w:rPr>
        <w:t xml:space="preserve"> </w:t>
      </w:r>
      <w:proofErr w:type="gramStart"/>
      <w:r w:rsidRPr="00232FEC">
        <w:rPr>
          <w:rFonts w:asciiTheme="majorHAnsi" w:eastAsia="Times New Roman" w:hAnsiTheme="majorHAnsi" w:cstheme="majorHAnsi"/>
          <w:color w:val="252B43"/>
          <w:lang w:eastAsia="en-GB"/>
        </w:rPr>
        <w:t>we'll</w:t>
      </w:r>
      <w:proofErr w:type="gramEnd"/>
      <w:r w:rsidRPr="00232FEC">
        <w:rPr>
          <w:rFonts w:asciiTheme="majorHAnsi" w:eastAsia="Times New Roman" w:hAnsiTheme="majorHAnsi" w:cstheme="majorHAnsi"/>
          <w:color w:val="252B43"/>
          <w:lang w:eastAsia="en-GB"/>
        </w:rPr>
        <w:t xml:space="preserve"> be able to support you with free meals. </w:t>
      </w:r>
      <w:proofErr w:type="gramStart"/>
      <w:r w:rsidRPr="00232FEC">
        <w:rPr>
          <w:rFonts w:asciiTheme="majorHAnsi" w:eastAsia="Times New Roman" w:hAnsiTheme="majorHAnsi" w:cstheme="majorHAnsi"/>
          <w:color w:val="252B43"/>
          <w:lang w:eastAsia="en-GB"/>
        </w:rPr>
        <w:t>You'll</w:t>
      </w:r>
      <w:proofErr w:type="gramEnd"/>
      <w:r w:rsidRPr="00232FEC">
        <w:rPr>
          <w:rFonts w:asciiTheme="majorHAnsi" w:eastAsia="Times New Roman" w:hAnsiTheme="majorHAnsi" w:cstheme="majorHAnsi"/>
          <w:color w:val="252B43"/>
          <w:lang w:eastAsia="en-GB"/>
        </w:rPr>
        <w:t xml:space="preserve"> get a set amount of money that you can use within the college shops and diners each day you're in. This will be added to your student ID card which allows you to purchase items via our contactless system.</w:t>
      </w:r>
      <w:r w:rsidRPr="00232FEC">
        <w:rPr>
          <w:rFonts w:asciiTheme="majorHAnsi" w:eastAsia="Times New Roman" w:hAnsiTheme="majorHAnsi" w:cstheme="majorHAnsi"/>
          <w:color w:val="252B43"/>
          <w:lang w:eastAsia="en-GB"/>
        </w:rPr>
        <w:br/>
        <w:t> </w:t>
      </w:r>
    </w:p>
    <w:p w14:paraId="47D13236" w14:textId="77777777"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b/>
          <w:bCs/>
          <w:color w:val="252B43"/>
          <w:lang w:eastAsia="en-GB"/>
        </w:rPr>
      </w:pPr>
      <w:r w:rsidRPr="00232FEC">
        <w:rPr>
          <w:rFonts w:asciiTheme="majorHAnsi" w:eastAsia="Times New Roman" w:hAnsiTheme="majorHAnsi" w:cstheme="majorHAnsi"/>
          <w:b/>
          <w:bCs/>
          <w:color w:val="252B43"/>
          <w:lang w:eastAsia="en-GB"/>
        </w:rPr>
        <w:t>19 + Advanced Learner Loan </w:t>
      </w:r>
    </w:p>
    <w:p w14:paraId="3F800CEC" w14:textId="77777777"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If you are aged 19 or over, there could be a loan available to help fund your study. You can find full details at www.gov.uk/advanced</w:t>
      </w:r>
      <w:r w:rsidRPr="00232FEC">
        <w:rPr>
          <w:rFonts w:asciiTheme="majorHAnsi" w:eastAsia="Times New Roman" w:hAnsiTheme="majorHAnsi" w:cstheme="majorHAnsi"/>
          <w:color w:val="252B43"/>
          <w:lang w:eastAsia="en-GB"/>
        </w:rPr>
        <w:softHyphen/>
        <w:t>-learner-loan </w:t>
      </w:r>
    </w:p>
    <w:p w14:paraId="2E7C8244" w14:textId="77777777" w:rsidR="00232FEC" w:rsidRPr="00232FEC" w:rsidRDefault="00232FEC" w:rsidP="00232FEC">
      <w:pPr>
        <w:shd w:val="clear" w:color="auto" w:fill="E5E6FB"/>
        <w:spacing w:after="0" w:line="240" w:lineRule="auto"/>
        <w:textAlignment w:val="baseline"/>
        <w:outlineLvl w:val="2"/>
        <w:rPr>
          <w:rFonts w:asciiTheme="majorHAnsi" w:eastAsia="Times New Roman" w:hAnsiTheme="majorHAnsi" w:cstheme="majorHAnsi"/>
          <w:b/>
          <w:bCs/>
          <w:color w:val="252B43"/>
          <w:lang w:eastAsia="en-GB"/>
        </w:rPr>
      </w:pPr>
      <w:r w:rsidRPr="00232FEC">
        <w:rPr>
          <w:rFonts w:asciiTheme="majorHAnsi" w:eastAsia="Times New Roman" w:hAnsiTheme="majorHAnsi" w:cstheme="majorHAnsi"/>
          <w:b/>
          <w:bCs/>
          <w:color w:val="252B43"/>
          <w:lang w:eastAsia="en-GB"/>
        </w:rPr>
        <w:br/>
        <w:t>Travel Pass </w:t>
      </w:r>
    </w:p>
    <w:p w14:paraId="799E3DF2" w14:textId="77777777"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Students who live in South Yorkshire are eligible for a 16-18 Travel Pass, entitling pass holders to cheaper travel on buses and trams in South Yorkshire. Pass holders are also entitled to half fare on Northern train services in South Yorkshire.</w:t>
      </w:r>
    </w:p>
    <w:p w14:paraId="46BB658C" w14:textId="77777777"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You can apply for a student pass at www.travelsouthyorkshire.com/student-passes or purchase a value pass from us at reception, including a college</w:t>
      </w:r>
      <w:r w:rsidRPr="00232FEC">
        <w:rPr>
          <w:rFonts w:asciiTheme="majorHAnsi" w:eastAsia="Times New Roman" w:hAnsiTheme="majorHAnsi" w:cstheme="majorHAnsi"/>
          <w:color w:val="252B43"/>
          <w:lang w:eastAsia="en-GB"/>
        </w:rPr>
        <w:softHyphen/>
        <w:t>-specific product for all ages. </w:t>
      </w:r>
    </w:p>
    <w:p w14:paraId="1E3396C9" w14:textId="77777777"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 </w:t>
      </w:r>
    </w:p>
    <w:p w14:paraId="3C2C5837" w14:textId="77777777" w:rsidR="00232FEC" w:rsidRPr="00232FEC" w:rsidRDefault="00232FEC" w:rsidP="00232FEC">
      <w:pPr>
        <w:shd w:val="clear" w:color="auto" w:fill="E5E6FB"/>
        <w:spacing w:after="0" w:line="240" w:lineRule="auto"/>
        <w:textAlignment w:val="baseline"/>
        <w:outlineLvl w:val="1"/>
        <w:rPr>
          <w:rFonts w:asciiTheme="majorHAnsi" w:eastAsia="Times New Roman" w:hAnsiTheme="majorHAnsi" w:cstheme="majorHAnsi"/>
          <w:b/>
          <w:bCs/>
          <w:color w:val="252B43"/>
          <w:lang w:eastAsia="en-GB"/>
        </w:rPr>
      </w:pPr>
      <w:r w:rsidRPr="00232FEC">
        <w:rPr>
          <w:rFonts w:asciiTheme="majorHAnsi" w:eastAsia="Times New Roman" w:hAnsiTheme="majorHAnsi" w:cstheme="majorHAnsi"/>
          <w:b/>
          <w:bCs/>
          <w:color w:val="252B43"/>
          <w:lang w:eastAsia="en-GB"/>
        </w:rPr>
        <w:t>Student Support Fund </w:t>
      </w:r>
    </w:p>
    <w:p w14:paraId="0C40FC7E" w14:textId="77777777"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Students who are enrolled with us may receive support towards the cost of: </w:t>
      </w:r>
    </w:p>
    <w:p w14:paraId="34231E54" w14:textId="77777777" w:rsidR="00232FEC" w:rsidRPr="00232FEC" w:rsidRDefault="00232FEC" w:rsidP="00232FEC">
      <w:pPr>
        <w:numPr>
          <w:ilvl w:val="0"/>
          <w:numId w:val="1"/>
        </w:numPr>
        <w:spacing w:after="0" w:line="240" w:lineRule="auto"/>
        <w:ind w:left="0"/>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travel </w:t>
      </w:r>
    </w:p>
    <w:p w14:paraId="424F4AF7" w14:textId="77777777" w:rsidR="00232FEC" w:rsidRPr="00232FEC" w:rsidRDefault="00232FEC" w:rsidP="00232FEC">
      <w:pPr>
        <w:numPr>
          <w:ilvl w:val="0"/>
          <w:numId w:val="1"/>
        </w:numPr>
        <w:spacing w:after="0" w:line="240" w:lineRule="auto"/>
        <w:ind w:left="0"/>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books and materials </w:t>
      </w:r>
    </w:p>
    <w:p w14:paraId="76FBC663" w14:textId="77777777" w:rsidR="00232FEC" w:rsidRPr="00232FEC" w:rsidRDefault="00232FEC" w:rsidP="00232FEC">
      <w:pPr>
        <w:numPr>
          <w:ilvl w:val="0"/>
          <w:numId w:val="1"/>
        </w:numPr>
        <w:spacing w:after="0" w:line="240" w:lineRule="auto"/>
        <w:ind w:left="0"/>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uniform and equipment </w:t>
      </w:r>
    </w:p>
    <w:p w14:paraId="33F6A9F1" w14:textId="77777777" w:rsidR="00232FEC" w:rsidRPr="00232FEC" w:rsidRDefault="00232FEC" w:rsidP="00232FEC">
      <w:pPr>
        <w:numPr>
          <w:ilvl w:val="0"/>
          <w:numId w:val="1"/>
        </w:numPr>
        <w:spacing w:after="0" w:line="240" w:lineRule="auto"/>
        <w:ind w:left="0"/>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essential course trips </w:t>
      </w:r>
    </w:p>
    <w:p w14:paraId="18E264A2" w14:textId="77777777" w:rsidR="00232FEC" w:rsidRPr="00232FEC" w:rsidRDefault="00232FEC" w:rsidP="00232FEC">
      <w:pPr>
        <w:numPr>
          <w:ilvl w:val="0"/>
          <w:numId w:val="1"/>
        </w:numPr>
        <w:spacing w:after="0" w:line="240" w:lineRule="auto"/>
        <w:ind w:left="0"/>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NUS card </w:t>
      </w:r>
    </w:p>
    <w:p w14:paraId="403B6BC6" w14:textId="77777777" w:rsidR="00232FEC" w:rsidRPr="00232FEC" w:rsidRDefault="00232FEC" w:rsidP="00232FEC">
      <w:pPr>
        <w:numPr>
          <w:ilvl w:val="0"/>
          <w:numId w:val="1"/>
        </w:numPr>
        <w:spacing w:after="0" w:line="240" w:lineRule="auto"/>
        <w:ind w:left="0"/>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DBS checks needed for your course (previously known as CRB) </w:t>
      </w:r>
    </w:p>
    <w:p w14:paraId="42A26B5D" w14:textId="77777777" w:rsidR="00232FEC" w:rsidRPr="00232FEC" w:rsidRDefault="00232FEC" w:rsidP="00232FEC">
      <w:pPr>
        <w:numPr>
          <w:ilvl w:val="0"/>
          <w:numId w:val="1"/>
        </w:numPr>
        <w:spacing w:after="0" w:line="240" w:lineRule="auto"/>
        <w:ind w:left="0"/>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childcare </w:t>
      </w:r>
    </w:p>
    <w:p w14:paraId="6BFD9FDB" w14:textId="77777777"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If childcare is affecting your opportunity for further study and you are aged 19 or under, you may be able to get extra help via the Care to Learn Scheme. </w:t>
      </w:r>
    </w:p>
    <w:p w14:paraId="7BEA82ED" w14:textId="77777777" w:rsidR="00232FE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lastRenderedPageBreak/>
        <w:t>Go to www.gov.uk/care-to-learn for more information. </w:t>
      </w:r>
    </w:p>
    <w:p w14:paraId="6EADAD5D" w14:textId="77777777" w:rsidR="005E52AC" w:rsidRPr="00232FEC" w:rsidRDefault="00232FEC" w:rsidP="00232FEC">
      <w:pPr>
        <w:shd w:val="clear" w:color="auto" w:fill="E5E6FB"/>
        <w:spacing w:after="0" w:line="240" w:lineRule="auto"/>
        <w:textAlignment w:val="baseline"/>
        <w:rPr>
          <w:rFonts w:asciiTheme="majorHAnsi" w:eastAsia="Times New Roman" w:hAnsiTheme="majorHAnsi" w:cstheme="majorHAnsi"/>
          <w:color w:val="252B43"/>
          <w:lang w:eastAsia="en-GB"/>
        </w:rPr>
      </w:pPr>
      <w:r w:rsidRPr="00232FEC">
        <w:rPr>
          <w:rFonts w:asciiTheme="majorHAnsi" w:eastAsia="Times New Roman" w:hAnsiTheme="majorHAnsi" w:cstheme="majorHAnsi"/>
          <w:color w:val="252B43"/>
          <w:lang w:eastAsia="en-GB"/>
        </w:rPr>
        <w:t xml:space="preserve">If you are aged 20+, you can apply for the 20+ Childcare Fund - contact our Financial Support Team for more details on all of the above at </w:t>
      </w:r>
      <w:hyperlink r:id="rId16" w:history="1">
        <w:r w:rsidR="005E52AC" w:rsidRPr="0046271F">
          <w:rPr>
            <w:rStyle w:val="Hyperlink"/>
            <w:rFonts w:asciiTheme="majorHAnsi" w:eastAsia="Times New Roman" w:hAnsiTheme="majorHAnsi" w:cstheme="majorHAnsi"/>
            <w:lang w:eastAsia="en-GB"/>
          </w:rPr>
          <w:t>financial-support@sheffcol.ac.uk</w:t>
        </w:r>
      </w:hyperlink>
    </w:p>
    <w:sectPr w:rsidR="005E52AC" w:rsidRPr="00232FEC" w:rsidSect="00232FEC">
      <w:headerReference w:type="default" r:id="rId17"/>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BD7BF" w14:textId="77777777" w:rsidR="00936602" w:rsidRDefault="00936602" w:rsidP="004E2367">
      <w:pPr>
        <w:spacing w:after="0" w:line="240" w:lineRule="auto"/>
      </w:pPr>
      <w:r>
        <w:separator/>
      </w:r>
    </w:p>
  </w:endnote>
  <w:endnote w:type="continuationSeparator" w:id="0">
    <w:p w14:paraId="748CBFE7" w14:textId="77777777" w:rsidR="00936602" w:rsidRDefault="00936602" w:rsidP="004E2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FDD0B" w14:textId="77777777" w:rsidR="00936602" w:rsidRDefault="00936602" w:rsidP="004E2367">
      <w:pPr>
        <w:spacing w:after="0" w:line="240" w:lineRule="auto"/>
      </w:pPr>
      <w:r>
        <w:separator/>
      </w:r>
    </w:p>
  </w:footnote>
  <w:footnote w:type="continuationSeparator" w:id="0">
    <w:p w14:paraId="23925FD9" w14:textId="77777777" w:rsidR="00936602" w:rsidRDefault="00936602" w:rsidP="004E23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1FE86" w14:textId="77777777" w:rsidR="004E2367" w:rsidRDefault="004E2367">
    <w:pPr>
      <w:pStyle w:val="Header"/>
    </w:pPr>
    <w:r w:rsidRPr="004E2367">
      <w:rPr>
        <w:noProof/>
        <w:lang w:eastAsia="en-GB"/>
      </w:rPr>
      <w:drawing>
        <wp:inline distT="0" distB="0" distL="0" distR="0" wp14:anchorId="39ABEC90" wp14:editId="139F2AAE">
          <wp:extent cx="1885950" cy="9715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
                  <a:stretch>
                    <a:fillRect/>
                  </a:stretch>
                </pic:blipFill>
                <pic:spPr>
                  <a:xfrm>
                    <a:off x="0" y="0"/>
                    <a:ext cx="1886626" cy="9718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C871DC"/>
    <w:multiLevelType w:val="multilevel"/>
    <w:tmpl w:val="A192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367"/>
    <w:rsid w:val="0001333E"/>
    <w:rsid w:val="00023D0E"/>
    <w:rsid w:val="001060AC"/>
    <w:rsid w:val="00125F40"/>
    <w:rsid w:val="001C32F2"/>
    <w:rsid w:val="001C4834"/>
    <w:rsid w:val="00232FEC"/>
    <w:rsid w:val="002A1C4F"/>
    <w:rsid w:val="00417144"/>
    <w:rsid w:val="00442A41"/>
    <w:rsid w:val="004A09AC"/>
    <w:rsid w:val="004E2367"/>
    <w:rsid w:val="0053631E"/>
    <w:rsid w:val="005C517F"/>
    <w:rsid w:val="005E52AC"/>
    <w:rsid w:val="006F2798"/>
    <w:rsid w:val="00736BD8"/>
    <w:rsid w:val="0074300D"/>
    <w:rsid w:val="008048E1"/>
    <w:rsid w:val="00936602"/>
    <w:rsid w:val="009F5C71"/>
    <w:rsid w:val="00A660CE"/>
    <w:rsid w:val="00AD72B3"/>
    <w:rsid w:val="00AF74BB"/>
    <w:rsid w:val="00B537D4"/>
    <w:rsid w:val="00B8631E"/>
    <w:rsid w:val="00C93324"/>
    <w:rsid w:val="00DB45D2"/>
    <w:rsid w:val="00DD0DD0"/>
    <w:rsid w:val="00F143A0"/>
    <w:rsid w:val="02C6B5B1"/>
    <w:rsid w:val="03597400"/>
    <w:rsid w:val="03E66BB5"/>
    <w:rsid w:val="0497E769"/>
    <w:rsid w:val="0499613E"/>
    <w:rsid w:val="0521BCFE"/>
    <w:rsid w:val="07046606"/>
    <w:rsid w:val="09E6DDB4"/>
    <w:rsid w:val="0C55487A"/>
    <w:rsid w:val="0EBFC9CB"/>
    <w:rsid w:val="0EC89CD0"/>
    <w:rsid w:val="0EF813E2"/>
    <w:rsid w:val="0F86048D"/>
    <w:rsid w:val="10365353"/>
    <w:rsid w:val="113A1DB7"/>
    <w:rsid w:val="11E58521"/>
    <w:rsid w:val="1308321D"/>
    <w:rsid w:val="132C63C5"/>
    <w:rsid w:val="148B46C5"/>
    <w:rsid w:val="1C98E4A4"/>
    <w:rsid w:val="1F3EC6C1"/>
    <w:rsid w:val="1FE01AFC"/>
    <w:rsid w:val="25E91D19"/>
    <w:rsid w:val="29B1F72E"/>
    <w:rsid w:val="2A39A9ED"/>
    <w:rsid w:val="30210B05"/>
    <w:rsid w:val="315C45CC"/>
    <w:rsid w:val="3892881B"/>
    <w:rsid w:val="3C33A677"/>
    <w:rsid w:val="3CD919DA"/>
    <w:rsid w:val="3CDD4D8A"/>
    <w:rsid w:val="3E76F00E"/>
    <w:rsid w:val="43455093"/>
    <w:rsid w:val="460504E8"/>
    <w:rsid w:val="4B7803E1"/>
    <w:rsid w:val="4EF410FF"/>
    <w:rsid w:val="50266744"/>
    <w:rsid w:val="50863E87"/>
    <w:rsid w:val="593D8511"/>
    <w:rsid w:val="5FCE9D34"/>
    <w:rsid w:val="63145CA3"/>
    <w:rsid w:val="678924FE"/>
    <w:rsid w:val="6C19E0BE"/>
    <w:rsid w:val="6C82B993"/>
    <w:rsid w:val="6CEF9789"/>
    <w:rsid w:val="6E531DBF"/>
    <w:rsid w:val="703D4646"/>
    <w:rsid w:val="72D4F5E2"/>
    <w:rsid w:val="746FEF63"/>
    <w:rsid w:val="77081717"/>
    <w:rsid w:val="793AB017"/>
    <w:rsid w:val="7AA239F7"/>
    <w:rsid w:val="7AC8FA46"/>
    <w:rsid w:val="7C3FF90A"/>
    <w:rsid w:val="7D4C0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4580B"/>
  <w15:chartTrackingRefBased/>
  <w15:docId w15:val="{B37F921D-1A41-45DA-A42A-7D7F4E4CC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32F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32FE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3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367"/>
  </w:style>
  <w:style w:type="paragraph" w:styleId="Footer">
    <w:name w:val="footer"/>
    <w:basedOn w:val="Normal"/>
    <w:link w:val="FooterChar"/>
    <w:uiPriority w:val="99"/>
    <w:unhideWhenUsed/>
    <w:rsid w:val="004E2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367"/>
  </w:style>
  <w:style w:type="paragraph" w:styleId="NormalWeb">
    <w:name w:val="Normal (Web)"/>
    <w:basedOn w:val="Normal"/>
    <w:uiPriority w:val="99"/>
    <w:unhideWhenUsed/>
    <w:rsid w:val="004E23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C4834"/>
    <w:rPr>
      <w:color w:val="0563C1" w:themeColor="hyperlink"/>
      <w:u w:val="single"/>
    </w:rPr>
  </w:style>
  <w:style w:type="table" w:styleId="TableGrid">
    <w:name w:val="Table Grid"/>
    <w:basedOn w:val="TableNormal"/>
    <w:uiPriority w:val="39"/>
    <w:rsid w:val="009F5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32FE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32FEC"/>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685507">
      <w:bodyDiv w:val="1"/>
      <w:marLeft w:val="0"/>
      <w:marRight w:val="0"/>
      <w:marTop w:val="0"/>
      <w:marBottom w:val="0"/>
      <w:divBdr>
        <w:top w:val="none" w:sz="0" w:space="0" w:color="auto"/>
        <w:left w:val="none" w:sz="0" w:space="0" w:color="auto"/>
        <w:bottom w:val="none" w:sz="0" w:space="0" w:color="auto"/>
        <w:right w:val="none" w:sz="0" w:space="0" w:color="auto"/>
      </w:divBdr>
    </w:div>
    <w:div w:id="1460605643">
      <w:bodyDiv w:val="1"/>
      <w:marLeft w:val="0"/>
      <w:marRight w:val="0"/>
      <w:marTop w:val="0"/>
      <w:marBottom w:val="0"/>
      <w:divBdr>
        <w:top w:val="none" w:sz="0" w:space="0" w:color="auto"/>
        <w:left w:val="none" w:sz="0" w:space="0" w:color="auto"/>
        <w:bottom w:val="none" w:sz="0" w:space="0" w:color="auto"/>
        <w:right w:val="none" w:sz="0" w:space="0" w:color="auto"/>
      </w:divBdr>
    </w:div>
    <w:div w:id="170197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financial-support@sheffcol.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Cheryl.jones@sheffcol.ac.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797</Words>
  <Characters>4547</Characters>
  <Application>Microsoft Office Word</Application>
  <DocSecurity>0</DocSecurity>
  <Lines>37</Lines>
  <Paragraphs>10</Paragraphs>
  <ScaleCrop>false</ScaleCrop>
  <Company>The Sheffield College</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Binns</dc:creator>
  <cp:keywords/>
  <dc:description/>
  <cp:lastModifiedBy>Georgie Lindop</cp:lastModifiedBy>
  <cp:revision>2</cp:revision>
  <dcterms:created xsi:type="dcterms:W3CDTF">2020-06-03T15:42:00Z</dcterms:created>
  <dcterms:modified xsi:type="dcterms:W3CDTF">2020-06-03T15:42:00Z</dcterms:modified>
</cp:coreProperties>
</file>