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759F" w:rsidRDefault="00DB22EB">
      <w:pPr>
        <w:rPr>
          <w:rFonts w:ascii="Open Sans" w:eastAsia="Open Sans" w:hAnsi="Open Sans" w:cs="Open Sans"/>
          <w:b/>
          <w:sz w:val="48"/>
          <w:szCs w:val="48"/>
        </w:rPr>
      </w:pPr>
      <w:r>
        <w:t xml:space="preserve">    </w:t>
      </w:r>
      <w:r>
        <w:rPr>
          <w:noProof/>
        </w:rPr>
        <w:drawing>
          <wp:anchor distT="0" distB="0" distL="114300" distR="114300" simplePos="0" relativeHeight="251658240" behindDoc="0" locked="0" layoutInCell="1" hidden="0" allowOverlap="1">
            <wp:simplePos x="0" y="0"/>
            <wp:positionH relativeFrom="column">
              <wp:posOffset>-473709</wp:posOffset>
            </wp:positionH>
            <wp:positionV relativeFrom="paragraph">
              <wp:posOffset>97155</wp:posOffset>
            </wp:positionV>
            <wp:extent cx="1127125" cy="1077595"/>
            <wp:effectExtent l="0" t="0" r="0" b="0"/>
            <wp:wrapSquare wrapText="bothSides" distT="0" distB="0" distL="114300" distR="114300"/>
            <wp:docPr id="1" name="image1.jpg" descr="Image result for sheffield college logo"/>
            <wp:cNvGraphicFramePr/>
            <a:graphic xmlns:a="http://schemas.openxmlformats.org/drawingml/2006/main">
              <a:graphicData uri="http://schemas.openxmlformats.org/drawingml/2006/picture">
                <pic:pic xmlns:pic="http://schemas.openxmlformats.org/drawingml/2006/picture">
                  <pic:nvPicPr>
                    <pic:cNvPr id="0" name="image1.jpg" descr="Image result for sheffield college logo"/>
                    <pic:cNvPicPr preferRelativeResize="0"/>
                  </pic:nvPicPr>
                  <pic:blipFill>
                    <a:blip r:embed="rId5"/>
                    <a:srcRect/>
                    <a:stretch>
                      <a:fillRect/>
                    </a:stretch>
                  </pic:blipFill>
                  <pic:spPr>
                    <a:xfrm>
                      <a:off x="0" y="0"/>
                      <a:ext cx="1127125" cy="1077595"/>
                    </a:xfrm>
                    <a:prstGeom prst="rect">
                      <a:avLst/>
                    </a:prstGeom>
                    <a:ln/>
                  </pic:spPr>
                </pic:pic>
              </a:graphicData>
            </a:graphic>
          </wp:anchor>
        </w:drawing>
      </w:r>
    </w:p>
    <w:p w:rsidR="0055759F" w:rsidRDefault="00DB22EB">
      <w:pPr>
        <w:rPr>
          <w:rFonts w:ascii="Open Sans" w:eastAsia="Open Sans" w:hAnsi="Open Sans" w:cs="Open Sans"/>
          <w:b/>
          <w:color w:val="00B0F0"/>
          <w:sz w:val="48"/>
          <w:szCs w:val="48"/>
        </w:rPr>
      </w:pPr>
      <w:r>
        <w:rPr>
          <w:rFonts w:ascii="Open Sans" w:eastAsia="Open Sans" w:hAnsi="Open Sans" w:cs="Open Sans"/>
          <w:b/>
          <w:sz w:val="48"/>
          <w:szCs w:val="48"/>
        </w:rPr>
        <w:t xml:space="preserve">   BTEC Level 2 Applied Science</w:t>
      </w:r>
    </w:p>
    <w:p w:rsidR="0055759F" w:rsidRDefault="0055759F"/>
    <w:p w:rsidR="0055759F" w:rsidRDefault="0055759F">
      <w:pPr>
        <w:rPr>
          <w:sz w:val="28"/>
          <w:szCs w:val="28"/>
        </w:rPr>
      </w:pPr>
    </w:p>
    <w:p w:rsidR="0055759F" w:rsidRDefault="00DB22EB">
      <w:pPr>
        <w:rPr>
          <w:sz w:val="28"/>
          <w:szCs w:val="28"/>
        </w:rPr>
      </w:pPr>
      <w:r>
        <w:rPr>
          <w:sz w:val="28"/>
          <w:szCs w:val="28"/>
        </w:rPr>
        <w:t xml:space="preserve">Dear applicant, </w:t>
      </w:r>
    </w:p>
    <w:p w:rsidR="0055759F" w:rsidRDefault="00DB22EB">
      <w:pPr>
        <w:rPr>
          <w:sz w:val="28"/>
          <w:szCs w:val="28"/>
        </w:rPr>
      </w:pPr>
      <w:r>
        <w:rPr>
          <w:sz w:val="28"/>
          <w:szCs w:val="28"/>
        </w:rPr>
        <w:t>As part of the Induction process within</w:t>
      </w:r>
      <w:r>
        <w:rPr>
          <w:color w:val="C00000"/>
          <w:sz w:val="28"/>
          <w:szCs w:val="28"/>
        </w:rPr>
        <w:t xml:space="preserve"> </w:t>
      </w:r>
      <w:r>
        <w:rPr>
          <w:sz w:val="28"/>
          <w:szCs w:val="28"/>
        </w:rPr>
        <w:t xml:space="preserve">Science, and to help you make the best possible start to your studies at Sheffield College, we have put together some preparatory work that you will need to complete before you start.  This work will enable you to get a feel for the type of tasks you will </w:t>
      </w:r>
      <w:r>
        <w:rPr>
          <w:sz w:val="28"/>
          <w:szCs w:val="28"/>
        </w:rPr>
        <w:t>be undertaking throughout the course.  It is important to note that this will be your first piece of college coursework so doing your best will allow us to assess your capabilities early on.</w:t>
      </w:r>
    </w:p>
    <w:p w:rsidR="0055759F" w:rsidRDefault="0055759F">
      <w:pPr>
        <w:rPr>
          <w:sz w:val="28"/>
          <w:szCs w:val="28"/>
        </w:rPr>
      </w:pPr>
    </w:p>
    <w:p w:rsidR="0055759F" w:rsidRDefault="00DB22EB">
      <w:pPr>
        <w:rPr>
          <w:sz w:val="28"/>
          <w:szCs w:val="28"/>
        </w:rPr>
      </w:pPr>
      <w:r>
        <w:rPr>
          <w:b/>
          <w:sz w:val="28"/>
          <w:szCs w:val="28"/>
        </w:rPr>
        <w:t>Carbon Dioxide and Global Warming</w:t>
      </w:r>
    </w:p>
    <w:p w:rsidR="0055759F" w:rsidRDefault="00DB22EB">
      <w:pPr>
        <w:rPr>
          <w:sz w:val="28"/>
          <w:szCs w:val="28"/>
        </w:rPr>
      </w:pPr>
      <w:r>
        <w:rPr>
          <w:sz w:val="28"/>
          <w:szCs w:val="28"/>
          <w:highlight w:val="white"/>
        </w:rPr>
        <w:t>CO</w:t>
      </w:r>
      <w:r>
        <w:rPr>
          <w:sz w:val="28"/>
          <w:szCs w:val="28"/>
          <w:highlight w:val="white"/>
          <w:vertAlign w:val="subscript"/>
        </w:rPr>
        <w:t>2</w:t>
      </w:r>
      <w:r>
        <w:rPr>
          <w:sz w:val="28"/>
          <w:szCs w:val="28"/>
          <w:highlight w:val="white"/>
        </w:rPr>
        <w:t xml:space="preserve"> Levels and Global Warming </w:t>
      </w:r>
      <w:r>
        <w:rPr>
          <w:sz w:val="28"/>
          <w:szCs w:val="28"/>
          <w:highlight w:val="white"/>
        </w:rPr>
        <w:t xml:space="preserve">are big topics in the world </w:t>
      </w:r>
      <w:proofErr w:type="gramStart"/>
      <w:r>
        <w:rPr>
          <w:sz w:val="28"/>
          <w:szCs w:val="28"/>
          <w:highlight w:val="white"/>
        </w:rPr>
        <w:t>at the moment</w:t>
      </w:r>
      <w:proofErr w:type="gramEnd"/>
      <w:r>
        <w:rPr>
          <w:sz w:val="28"/>
          <w:szCs w:val="28"/>
          <w:highlight w:val="white"/>
        </w:rPr>
        <w:t>.</w:t>
      </w:r>
    </w:p>
    <w:p w:rsidR="0055759F" w:rsidRDefault="00DB22EB">
      <w:pPr>
        <w:rPr>
          <w:sz w:val="28"/>
          <w:szCs w:val="28"/>
        </w:rPr>
      </w:pPr>
      <w:r>
        <w:rPr>
          <w:sz w:val="28"/>
          <w:szCs w:val="28"/>
        </w:rPr>
        <w:t xml:space="preserve">As preparation for the type of research you would be expected to do during your Level 2 BTEC Applied Science </w:t>
      </w:r>
      <w:proofErr w:type="gramStart"/>
      <w:r>
        <w:rPr>
          <w:sz w:val="28"/>
          <w:szCs w:val="28"/>
        </w:rPr>
        <w:t>course</w:t>
      </w:r>
      <w:proofErr w:type="gramEnd"/>
      <w:r>
        <w:rPr>
          <w:sz w:val="28"/>
          <w:szCs w:val="28"/>
        </w:rPr>
        <w:t xml:space="preserve"> we would like you to put together a report that answers/cover the following:</w:t>
      </w:r>
    </w:p>
    <w:p w:rsidR="0055759F" w:rsidRDefault="00DB22EB">
      <w:pPr>
        <w:numPr>
          <w:ilvl w:val="0"/>
          <w:numId w:val="1"/>
        </w:numPr>
        <w:shd w:val="clear" w:color="auto" w:fill="FFFFFF"/>
        <w:spacing w:after="0"/>
        <w:rPr>
          <w:sz w:val="28"/>
          <w:szCs w:val="28"/>
        </w:rPr>
      </w:pPr>
      <w:r>
        <w:rPr>
          <w:sz w:val="28"/>
          <w:szCs w:val="28"/>
        </w:rPr>
        <w:t>Research a graph tha</w:t>
      </w:r>
      <w:r>
        <w:rPr>
          <w:sz w:val="28"/>
          <w:szCs w:val="28"/>
        </w:rPr>
        <w:t>t shows CO</w:t>
      </w:r>
      <w:r>
        <w:rPr>
          <w:sz w:val="28"/>
          <w:szCs w:val="28"/>
          <w:vertAlign w:val="subscript"/>
        </w:rPr>
        <w:t>2</w:t>
      </w:r>
      <w:r>
        <w:rPr>
          <w:sz w:val="28"/>
          <w:szCs w:val="28"/>
        </w:rPr>
        <w:t xml:space="preserve"> levels and global temperatures over the past 200 years - what is your interpretation of this data? Do you see any trends or correlation?</w:t>
      </w:r>
    </w:p>
    <w:p w:rsidR="0055759F" w:rsidRDefault="00DB22EB">
      <w:pPr>
        <w:numPr>
          <w:ilvl w:val="0"/>
          <w:numId w:val="1"/>
        </w:numPr>
        <w:shd w:val="clear" w:color="auto" w:fill="FFFFFF"/>
        <w:spacing w:after="0"/>
        <w:rPr>
          <w:sz w:val="28"/>
          <w:szCs w:val="28"/>
        </w:rPr>
      </w:pPr>
      <w:r>
        <w:rPr>
          <w:sz w:val="28"/>
          <w:szCs w:val="28"/>
        </w:rPr>
        <w:t>What are the negatives of global warming? Explain your answer(s).</w:t>
      </w:r>
    </w:p>
    <w:p w:rsidR="0055759F" w:rsidRDefault="00DB22EB">
      <w:pPr>
        <w:numPr>
          <w:ilvl w:val="0"/>
          <w:numId w:val="1"/>
        </w:numPr>
        <w:shd w:val="clear" w:color="auto" w:fill="FFFFFF"/>
        <w:spacing w:after="0"/>
        <w:rPr>
          <w:sz w:val="28"/>
          <w:szCs w:val="28"/>
        </w:rPr>
      </w:pPr>
      <w:r>
        <w:rPr>
          <w:sz w:val="28"/>
          <w:szCs w:val="28"/>
        </w:rPr>
        <w:t xml:space="preserve">What are the main </w:t>
      </w:r>
      <w:proofErr w:type="gramStart"/>
      <w:r>
        <w:rPr>
          <w:sz w:val="28"/>
          <w:szCs w:val="28"/>
        </w:rPr>
        <w:t>man-made</w:t>
      </w:r>
      <w:proofErr w:type="gramEnd"/>
      <w:r>
        <w:rPr>
          <w:sz w:val="28"/>
          <w:szCs w:val="28"/>
        </w:rPr>
        <w:t xml:space="preserve"> and natural co</w:t>
      </w:r>
      <w:r>
        <w:rPr>
          <w:sz w:val="28"/>
          <w:szCs w:val="28"/>
        </w:rPr>
        <w:t>ntributors to CO</w:t>
      </w:r>
      <w:r>
        <w:rPr>
          <w:sz w:val="28"/>
          <w:szCs w:val="28"/>
          <w:vertAlign w:val="subscript"/>
        </w:rPr>
        <w:t>2</w:t>
      </w:r>
      <w:r>
        <w:rPr>
          <w:sz w:val="28"/>
          <w:szCs w:val="28"/>
        </w:rPr>
        <w:t xml:space="preserve"> levels? </w:t>
      </w:r>
    </w:p>
    <w:p w:rsidR="0055759F" w:rsidRDefault="00DB22EB">
      <w:pPr>
        <w:numPr>
          <w:ilvl w:val="0"/>
          <w:numId w:val="1"/>
        </w:numPr>
        <w:shd w:val="clear" w:color="auto" w:fill="FFFFFF"/>
        <w:spacing w:after="0"/>
        <w:rPr>
          <w:sz w:val="28"/>
          <w:szCs w:val="28"/>
        </w:rPr>
      </w:pPr>
      <w:r>
        <w:rPr>
          <w:sz w:val="28"/>
          <w:szCs w:val="28"/>
        </w:rPr>
        <w:t xml:space="preserve">What </w:t>
      </w:r>
      <w:proofErr w:type="gramStart"/>
      <w:r>
        <w:rPr>
          <w:sz w:val="28"/>
          <w:szCs w:val="28"/>
        </w:rPr>
        <w:t>can be done</w:t>
      </w:r>
      <w:proofErr w:type="gramEnd"/>
      <w:r>
        <w:rPr>
          <w:sz w:val="28"/>
          <w:szCs w:val="28"/>
        </w:rPr>
        <w:t xml:space="preserve"> to reduce CO</w:t>
      </w:r>
      <w:r>
        <w:rPr>
          <w:sz w:val="28"/>
          <w:szCs w:val="28"/>
          <w:vertAlign w:val="subscript"/>
        </w:rPr>
        <w:t>2</w:t>
      </w:r>
      <w:r>
        <w:rPr>
          <w:sz w:val="28"/>
          <w:szCs w:val="28"/>
        </w:rPr>
        <w:t xml:space="preserve"> levels? Explain your answer(s).</w:t>
      </w:r>
    </w:p>
    <w:p w:rsidR="0055759F" w:rsidRDefault="00DB22EB">
      <w:pPr>
        <w:numPr>
          <w:ilvl w:val="0"/>
          <w:numId w:val="1"/>
        </w:numPr>
        <w:shd w:val="clear" w:color="auto" w:fill="FFFFFF"/>
        <w:spacing w:after="0"/>
        <w:rPr>
          <w:sz w:val="28"/>
          <w:szCs w:val="28"/>
        </w:rPr>
      </w:pPr>
      <w:r>
        <w:rPr>
          <w:sz w:val="28"/>
          <w:szCs w:val="28"/>
        </w:rPr>
        <w:t>Why are some countries resistant to reducing their CO</w:t>
      </w:r>
      <w:r>
        <w:rPr>
          <w:sz w:val="28"/>
          <w:szCs w:val="28"/>
          <w:vertAlign w:val="subscript"/>
        </w:rPr>
        <w:t>2</w:t>
      </w:r>
      <w:r>
        <w:rPr>
          <w:sz w:val="28"/>
          <w:szCs w:val="28"/>
        </w:rPr>
        <w:t xml:space="preserve"> output? Explain your response.</w:t>
      </w:r>
    </w:p>
    <w:p w:rsidR="0055759F" w:rsidRDefault="0055759F">
      <w:pPr>
        <w:pBdr>
          <w:top w:val="nil"/>
          <w:left w:val="nil"/>
          <w:bottom w:val="nil"/>
          <w:right w:val="nil"/>
          <w:between w:val="nil"/>
        </w:pBdr>
        <w:rPr>
          <w:sz w:val="28"/>
          <w:szCs w:val="28"/>
        </w:rPr>
      </w:pPr>
    </w:p>
    <w:p w:rsidR="0055759F" w:rsidRDefault="00DB22EB">
      <w:pPr>
        <w:rPr>
          <w:sz w:val="28"/>
          <w:szCs w:val="28"/>
        </w:rPr>
      </w:pPr>
      <w:bookmarkStart w:id="0" w:name="_GoBack"/>
      <w:bookmarkEnd w:id="0"/>
      <w:r>
        <w:rPr>
          <w:sz w:val="28"/>
          <w:szCs w:val="28"/>
        </w:rPr>
        <w:t xml:space="preserve">Best Regards, </w:t>
      </w:r>
    </w:p>
    <w:p w:rsidR="0055759F" w:rsidRDefault="00DB22EB">
      <w:pPr>
        <w:rPr>
          <w:sz w:val="28"/>
          <w:szCs w:val="28"/>
        </w:rPr>
      </w:pPr>
      <w:r>
        <w:rPr>
          <w:sz w:val="28"/>
          <w:szCs w:val="28"/>
        </w:rPr>
        <w:t>Science Team</w:t>
      </w:r>
    </w:p>
    <w:p w:rsidR="0055759F" w:rsidRDefault="0055759F">
      <w:bookmarkStart w:id="1" w:name="_gjdgxs" w:colFirst="0" w:colLast="0"/>
      <w:bookmarkEnd w:id="1"/>
    </w:p>
    <w:sectPr w:rsidR="0055759F">
      <w:pgSz w:w="11900" w:h="16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Open Sans">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4204C4"/>
    <w:multiLevelType w:val="multilevel"/>
    <w:tmpl w:val="05DE95D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59F"/>
    <w:rsid w:val="0055759F"/>
    <w:rsid w:val="00DB22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13794"/>
  <w15:docId w15:val="{B613B5E4-5FA2-4DC2-84C8-9B5993010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198</Words>
  <Characters>1129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The Sheffield College</Company>
  <LinksUpToDate>false</LinksUpToDate>
  <CharactersWithSpaces>1325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Barker</dc:creator>
  <cp:lastModifiedBy>Julie Barker</cp:lastModifiedBy>
  <cp:revision>2</cp:revision>
  <dcterms:created xsi:type="dcterms:W3CDTF">2020-06-08T15:11:00Z</dcterms:created>
  <dcterms:modified xsi:type="dcterms:W3CDTF">2020-06-08T15:11:00Z</dcterms:modified>
</cp:coreProperties>
</file>