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86C1B" w14:textId="77777777" w:rsidR="00DF29E1" w:rsidRPr="00DF29E1" w:rsidRDefault="00DF29E1" w:rsidP="006A389A">
      <w:pPr>
        <w:pStyle w:val="NormalWeb"/>
        <w:spacing w:before="0" w:beforeAutospacing="0" w:after="0" w:afterAutospacing="0"/>
        <w:jc w:val="both"/>
        <w:rPr>
          <w:rFonts w:ascii="Arial" w:hAnsi="Arial" w:cs="Arial"/>
          <w:b/>
          <w:bCs/>
          <w:color w:val="0B0C0C"/>
          <w:sz w:val="22"/>
          <w:szCs w:val="22"/>
        </w:rPr>
      </w:pPr>
    </w:p>
    <w:p w14:paraId="053E8AB6" w14:textId="03A311DA" w:rsidR="00DF29E1" w:rsidRPr="00DF29E1" w:rsidRDefault="00DF29E1" w:rsidP="006A389A">
      <w:pPr>
        <w:pStyle w:val="NormalWeb"/>
        <w:spacing w:before="0" w:beforeAutospacing="0" w:after="0" w:afterAutospacing="0"/>
        <w:jc w:val="both"/>
        <w:rPr>
          <w:rFonts w:ascii="Arial" w:hAnsi="Arial" w:cs="Arial"/>
          <w:b/>
          <w:bCs/>
          <w:color w:val="0B0C0C"/>
          <w:sz w:val="22"/>
          <w:szCs w:val="22"/>
        </w:rPr>
      </w:pPr>
      <w:r w:rsidRPr="00DF29E1">
        <w:rPr>
          <w:rFonts w:ascii="Arial" w:hAnsi="Arial" w:cs="Arial"/>
          <w:b/>
          <w:bCs/>
          <w:color w:val="0B0C0C"/>
          <w:sz w:val="22"/>
          <w:szCs w:val="22"/>
        </w:rPr>
        <w:t>Small Group Tuition Fund Statement: September 2020</w:t>
      </w:r>
    </w:p>
    <w:p w14:paraId="2A27EA89" w14:textId="77777777" w:rsidR="00DF29E1" w:rsidRDefault="00DF29E1" w:rsidP="006A389A">
      <w:pPr>
        <w:pStyle w:val="NormalWeb"/>
        <w:spacing w:before="0" w:beforeAutospacing="0" w:after="0" w:afterAutospacing="0"/>
        <w:jc w:val="both"/>
        <w:rPr>
          <w:rFonts w:ascii="Arial" w:hAnsi="Arial" w:cs="Arial"/>
          <w:color w:val="0B0C0C"/>
          <w:sz w:val="22"/>
          <w:szCs w:val="22"/>
        </w:rPr>
      </w:pPr>
    </w:p>
    <w:p w14:paraId="0F7BA39A" w14:textId="77777777" w:rsidR="00DF29E1" w:rsidRDefault="00DF29E1" w:rsidP="006A389A">
      <w:pPr>
        <w:pStyle w:val="NormalWeb"/>
        <w:spacing w:before="0" w:beforeAutospacing="0" w:after="0" w:afterAutospacing="0"/>
        <w:jc w:val="both"/>
        <w:rPr>
          <w:rFonts w:ascii="Arial" w:hAnsi="Arial" w:cs="Arial"/>
          <w:color w:val="0B0C0C"/>
          <w:sz w:val="22"/>
          <w:szCs w:val="22"/>
        </w:rPr>
      </w:pPr>
    </w:p>
    <w:p w14:paraId="072A07E5" w14:textId="585D5466" w:rsidR="0048399F" w:rsidRDefault="00FB5655" w:rsidP="006A389A">
      <w:pPr>
        <w:pStyle w:val="NormalWeb"/>
        <w:spacing w:before="0" w:beforeAutospacing="0" w:after="0" w:afterAutospacing="0"/>
        <w:jc w:val="both"/>
        <w:rPr>
          <w:rFonts w:ascii="Arial" w:hAnsi="Arial" w:cs="Arial"/>
          <w:color w:val="0B0C0C"/>
          <w:sz w:val="22"/>
          <w:szCs w:val="22"/>
        </w:rPr>
      </w:pPr>
      <w:r>
        <w:rPr>
          <w:rFonts w:ascii="Arial" w:hAnsi="Arial" w:cs="Arial"/>
          <w:color w:val="0B0C0C"/>
          <w:sz w:val="22"/>
          <w:szCs w:val="22"/>
        </w:rPr>
        <w:t xml:space="preserve">Following the interruption to learning caused by </w:t>
      </w:r>
      <w:r w:rsidR="00AB7247" w:rsidRPr="005E4DA7">
        <w:rPr>
          <w:rFonts w:ascii="Arial" w:hAnsi="Arial" w:cs="Arial"/>
          <w:color w:val="0B0C0C"/>
          <w:sz w:val="22"/>
          <w:szCs w:val="22"/>
        </w:rPr>
        <w:t xml:space="preserve">COVID-19 </w:t>
      </w:r>
      <w:r w:rsidR="001B5887">
        <w:rPr>
          <w:rFonts w:ascii="Arial" w:hAnsi="Arial" w:cs="Arial"/>
          <w:color w:val="0B0C0C"/>
          <w:sz w:val="22"/>
          <w:szCs w:val="22"/>
        </w:rPr>
        <w:t>t</w:t>
      </w:r>
      <w:r w:rsidR="0074680B">
        <w:rPr>
          <w:rFonts w:ascii="Arial" w:hAnsi="Arial" w:cs="Arial"/>
          <w:color w:val="0B0C0C"/>
          <w:sz w:val="22"/>
          <w:szCs w:val="22"/>
        </w:rPr>
        <w:t xml:space="preserve">he </w:t>
      </w:r>
      <w:r w:rsidR="0048399F">
        <w:rPr>
          <w:rFonts w:ascii="Arial" w:hAnsi="Arial" w:cs="Arial"/>
          <w:color w:val="0B0C0C"/>
          <w:sz w:val="22"/>
          <w:szCs w:val="22"/>
        </w:rPr>
        <w:t xml:space="preserve">Government have provided schools and colleges with a one off, ring-fenced fund in 2020/21 to </w:t>
      </w:r>
      <w:r w:rsidR="0074680B">
        <w:rPr>
          <w:rFonts w:ascii="Arial" w:hAnsi="Arial" w:cs="Arial"/>
          <w:color w:val="0B0C0C"/>
          <w:sz w:val="22"/>
          <w:szCs w:val="22"/>
        </w:rPr>
        <w:t>provid</w:t>
      </w:r>
      <w:r w:rsidR="0048399F">
        <w:rPr>
          <w:rFonts w:ascii="Arial" w:hAnsi="Arial" w:cs="Arial"/>
          <w:color w:val="0B0C0C"/>
          <w:sz w:val="22"/>
          <w:szCs w:val="22"/>
        </w:rPr>
        <w:t>e</w:t>
      </w:r>
      <w:r w:rsidR="0074680B">
        <w:rPr>
          <w:rFonts w:ascii="Arial" w:hAnsi="Arial" w:cs="Arial"/>
          <w:color w:val="0B0C0C"/>
          <w:sz w:val="22"/>
          <w:szCs w:val="22"/>
        </w:rPr>
        <w:t xml:space="preserve"> </w:t>
      </w:r>
      <w:r w:rsidR="0048399F">
        <w:rPr>
          <w:rFonts w:ascii="Arial" w:hAnsi="Arial" w:cs="Arial"/>
          <w:color w:val="0B0C0C"/>
          <w:sz w:val="22"/>
          <w:szCs w:val="22"/>
        </w:rPr>
        <w:t>small group catch-up sessions for students who experienced disruption to their studies in the spring and summer terms of 2019/20.</w:t>
      </w:r>
    </w:p>
    <w:p w14:paraId="727D7FC8" w14:textId="77777777" w:rsidR="006A389A" w:rsidRDefault="006A389A" w:rsidP="006A389A">
      <w:pPr>
        <w:pStyle w:val="NormalWeb"/>
        <w:spacing w:before="0" w:beforeAutospacing="0" w:after="0" w:afterAutospacing="0"/>
        <w:jc w:val="both"/>
        <w:rPr>
          <w:rFonts w:ascii="Arial" w:hAnsi="Arial" w:cs="Arial"/>
          <w:color w:val="0B0C0C"/>
          <w:sz w:val="22"/>
          <w:szCs w:val="22"/>
        </w:rPr>
      </w:pPr>
    </w:p>
    <w:p w14:paraId="539C0036" w14:textId="77777777" w:rsidR="0048399F" w:rsidRDefault="0048399F" w:rsidP="006A389A">
      <w:pPr>
        <w:pStyle w:val="NormalWeb"/>
        <w:spacing w:before="0" w:beforeAutospacing="0" w:after="0" w:afterAutospacing="0"/>
        <w:jc w:val="both"/>
        <w:rPr>
          <w:rFonts w:ascii="Arial" w:hAnsi="Arial" w:cs="Arial"/>
          <w:color w:val="0B0C0C"/>
          <w:sz w:val="22"/>
          <w:szCs w:val="22"/>
        </w:rPr>
      </w:pPr>
      <w:r>
        <w:rPr>
          <w:rFonts w:ascii="Arial" w:hAnsi="Arial" w:cs="Arial"/>
          <w:color w:val="0B0C0C"/>
          <w:sz w:val="22"/>
          <w:szCs w:val="22"/>
        </w:rPr>
        <w:t xml:space="preserve">At The Sheffield College we will provide online or face-to-face small group support for 16-19 Study Programme students </w:t>
      </w:r>
      <w:r w:rsidR="0076757F">
        <w:rPr>
          <w:rFonts w:ascii="Arial" w:hAnsi="Arial" w:cs="Arial"/>
          <w:color w:val="0B0C0C"/>
          <w:sz w:val="22"/>
          <w:szCs w:val="22"/>
        </w:rPr>
        <w:t xml:space="preserve">with a </w:t>
      </w:r>
      <w:r w:rsidR="0045492E">
        <w:rPr>
          <w:rFonts w:ascii="Arial" w:hAnsi="Arial" w:cs="Arial"/>
          <w:color w:val="0B0C0C"/>
          <w:sz w:val="22"/>
          <w:szCs w:val="22"/>
        </w:rPr>
        <w:t>GCSE English and</w:t>
      </w:r>
      <w:r w:rsidR="001B5887">
        <w:rPr>
          <w:rFonts w:ascii="Arial" w:hAnsi="Arial" w:cs="Arial"/>
          <w:color w:val="0B0C0C"/>
          <w:sz w:val="22"/>
          <w:szCs w:val="22"/>
        </w:rPr>
        <w:t>/</w:t>
      </w:r>
      <w:r w:rsidR="0045492E">
        <w:rPr>
          <w:rFonts w:ascii="Arial" w:hAnsi="Arial" w:cs="Arial"/>
          <w:color w:val="0B0C0C"/>
          <w:sz w:val="22"/>
          <w:szCs w:val="22"/>
        </w:rPr>
        <w:t>or maths g</w:t>
      </w:r>
      <w:r w:rsidR="0076757F">
        <w:rPr>
          <w:rFonts w:ascii="Arial" w:hAnsi="Arial" w:cs="Arial"/>
          <w:color w:val="0B0C0C"/>
          <w:sz w:val="22"/>
          <w:szCs w:val="22"/>
        </w:rPr>
        <w:t xml:space="preserve">rade </w:t>
      </w:r>
      <w:r w:rsidR="00852011">
        <w:rPr>
          <w:rFonts w:ascii="Arial" w:hAnsi="Arial" w:cs="Arial"/>
          <w:color w:val="0B0C0C"/>
          <w:sz w:val="22"/>
          <w:szCs w:val="22"/>
        </w:rPr>
        <w:t>5</w:t>
      </w:r>
      <w:r w:rsidR="0076757F">
        <w:rPr>
          <w:rFonts w:ascii="Arial" w:hAnsi="Arial" w:cs="Arial"/>
          <w:color w:val="0B0C0C"/>
          <w:sz w:val="22"/>
          <w:szCs w:val="22"/>
        </w:rPr>
        <w:t xml:space="preserve"> or below </w:t>
      </w:r>
      <w:r>
        <w:rPr>
          <w:rFonts w:ascii="Arial" w:hAnsi="Arial" w:cs="Arial"/>
          <w:color w:val="0B0C0C"/>
          <w:sz w:val="22"/>
          <w:szCs w:val="22"/>
        </w:rPr>
        <w:t xml:space="preserve">or who are experiencing difficulties relating to the disruption </w:t>
      </w:r>
      <w:r w:rsidR="00C7123C">
        <w:rPr>
          <w:rFonts w:ascii="Arial" w:hAnsi="Arial" w:cs="Arial"/>
          <w:color w:val="0B0C0C"/>
          <w:sz w:val="22"/>
          <w:szCs w:val="22"/>
        </w:rPr>
        <w:t xml:space="preserve">to </w:t>
      </w:r>
      <w:r>
        <w:rPr>
          <w:rFonts w:ascii="Arial" w:hAnsi="Arial" w:cs="Arial"/>
          <w:color w:val="0B0C0C"/>
          <w:sz w:val="22"/>
          <w:szCs w:val="22"/>
        </w:rPr>
        <w:t>their vocational studies.</w:t>
      </w:r>
    </w:p>
    <w:p w14:paraId="22C0E878" w14:textId="77777777" w:rsidR="006A389A" w:rsidRDefault="006A389A" w:rsidP="006A389A">
      <w:pPr>
        <w:pStyle w:val="NormalWeb"/>
        <w:spacing w:before="0" w:beforeAutospacing="0" w:after="0" w:afterAutospacing="0"/>
        <w:jc w:val="both"/>
        <w:rPr>
          <w:rFonts w:ascii="Arial" w:hAnsi="Arial" w:cs="Arial"/>
          <w:color w:val="0B0C0C"/>
          <w:sz w:val="22"/>
          <w:szCs w:val="22"/>
        </w:rPr>
      </w:pPr>
    </w:p>
    <w:p w14:paraId="5DA2F6B2" w14:textId="77777777" w:rsidR="00F00FC7" w:rsidRDefault="0048399F" w:rsidP="006A389A">
      <w:pPr>
        <w:pStyle w:val="NormalWeb"/>
        <w:spacing w:before="0" w:beforeAutospacing="0" w:after="0" w:afterAutospacing="0"/>
        <w:jc w:val="both"/>
        <w:rPr>
          <w:rFonts w:ascii="Arial" w:hAnsi="Arial" w:cs="Arial"/>
          <w:color w:val="0B0C0C"/>
          <w:sz w:val="22"/>
          <w:szCs w:val="22"/>
        </w:rPr>
      </w:pPr>
      <w:r>
        <w:rPr>
          <w:rFonts w:ascii="Arial" w:hAnsi="Arial" w:cs="Arial"/>
          <w:color w:val="0B0C0C"/>
          <w:sz w:val="22"/>
          <w:szCs w:val="22"/>
        </w:rPr>
        <w:t xml:space="preserve">The Sheffield College will provide support specifically related to </w:t>
      </w:r>
      <w:r w:rsidR="0074680B" w:rsidRPr="00156A64">
        <w:rPr>
          <w:rFonts w:ascii="Arial" w:hAnsi="Arial" w:cs="Arial"/>
          <w:color w:val="0B0C0C"/>
          <w:sz w:val="22"/>
          <w:szCs w:val="22"/>
        </w:rPr>
        <w:t xml:space="preserve">the </w:t>
      </w:r>
      <w:r>
        <w:rPr>
          <w:rFonts w:ascii="Arial" w:hAnsi="Arial" w:cs="Arial"/>
          <w:color w:val="0B0C0C"/>
          <w:sz w:val="22"/>
          <w:szCs w:val="22"/>
        </w:rPr>
        <w:t xml:space="preserve">following </w:t>
      </w:r>
      <w:r w:rsidR="0074680B" w:rsidRPr="00156A64">
        <w:rPr>
          <w:rFonts w:ascii="Arial" w:hAnsi="Arial" w:cs="Arial"/>
          <w:color w:val="0B0C0C"/>
          <w:sz w:val="22"/>
          <w:szCs w:val="22"/>
        </w:rPr>
        <w:t>three strands</w:t>
      </w:r>
      <w:r w:rsidR="00F00FC7">
        <w:rPr>
          <w:rFonts w:ascii="Arial" w:hAnsi="Arial" w:cs="Arial"/>
          <w:color w:val="0B0C0C"/>
          <w:sz w:val="22"/>
          <w:szCs w:val="22"/>
        </w:rPr>
        <w:t>:</w:t>
      </w:r>
    </w:p>
    <w:p w14:paraId="4FDEDFDB" w14:textId="77777777" w:rsidR="00F00FC7" w:rsidRPr="00156A64" w:rsidRDefault="00F00FC7" w:rsidP="006A389A">
      <w:pPr>
        <w:pStyle w:val="NormalWeb"/>
        <w:numPr>
          <w:ilvl w:val="0"/>
          <w:numId w:val="1"/>
        </w:numPr>
        <w:tabs>
          <w:tab w:val="clear" w:pos="1800"/>
        </w:tabs>
        <w:spacing w:before="0" w:beforeAutospacing="0" w:after="0" w:afterAutospacing="0"/>
        <w:ind w:left="709" w:hanging="425"/>
        <w:jc w:val="both"/>
        <w:rPr>
          <w:rFonts w:ascii="Arial" w:hAnsi="Arial" w:cs="Arial"/>
          <w:b/>
          <w:bCs/>
          <w:color w:val="0B0C0C"/>
          <w:sz w:val="22"/>
          <w:szCs w:val="22"/>
        </w:rPr>
      </w:pPr>
      <w:r w:rsidRPr="00156A64">
        <w:rPr>
          <w:rFonts w:ascii="Arial" w:hAnsi="Arial" w:cs="Arial"/>
          <w:b/>
          <w:bCs/>
          <w:color w:val="0B0C0C"/>
          <w:sz w:val="22"/>
          <w:szCs w:val="22"/>
        </w:rPr>
        <w:t xml:space="preserve">Digital </w:t>
      </w:r>
      <w:r>
        <w:rPr>
          <w:rFonts w:ascii="Arial" w:hAnsi="Arial" w:cs="Arial"/>
          <w:b/>
          <w:bCs/>
          <w:color w:val="0B0C0C"/>
          <w:sz w:val="22"/>
          <w:szCs w:val="22"/>
        </w:rPr>
        <w:t>Skills for successful study</w:t>
      </w:r>
    </w:p>
    <w:p w14:paraId="343EC28E" w14:textId="77777777" w:rsidR="00F00FC7" w:rsidRPr="00156A64" w:rsidRDefault="00F00FC7" w:rsidP="006A389A">
      <w:pPr>
        <w:pStyle w:val="NormalWeb"/>
        <w:numPr>
          <w:ilvl w:val="0"/>
          <w:numId w:val="1"/>
        </w:numPr>
        <w:tabs>
          <w:tab w:val="clear" w:pos="1800"/>
        </w:tabs>
        <w:spacing w:before="0" w:beforeAutospacing="0" w:after="0" w:afterAutospacing="0"/>
        <w:ind w:left="709" w:hanging="425"/>
        <w:jc w:val="both"/>
        <w:rPr>
          <w:rFonts w:ascii="Arial" w:hAnsi="Arial" w:cs="Arial"/>
          <w:b/>
          <w:bCs/>
          <w:color w:val="0B0C0C"/>
          <w:sz w:val="22"/>
          <w:szCs w:val="22"/>
        </w:rPr>
      </w:pPr>
      <w:r>
        <w:rPr>
          <w:rFonts w:ascii="Arial" w:hAnsi="Arial" w:cs="Arial"/>
          <w:b/>
          <w:bCs/>
          <w:color w:val="0B0C0C"/>
          <w:sz w:val="22"/>
          <w:szCs w:val="22"/>
        </w:rPr>
        <w:t xml:space="preserve">Key </w:t>
      </w:r>
      <w:r w:rsidRPr="00156A64">
        <w:rPr>
          <w:rFonts w:ascii="Arial" w:hAnsi="Arial" w:cs="Arial"/>
          <w:b/>
          <w:bCs/>
          <w:color w:val="0B0C0C"/>
          <w:sz w:val="22"/>
          <w:szCs w:val="22"/>
        </w:rPr>
        <w:t xml:space="preserve">English and maths </w:t>
      </w:r>
      <w:r>
        <w:rPr>
          <w:rFonts w:ascii="Arial" w:hAnsi="Arial" w:cs="Arial"/>
          <w:b/>
          <w:bCs/>
          <w:color w:val="0B0C0C"/>
          <w:sz w:val="22"/>
          <w:szCs w:val="22"/>
        </w:rPr>
        <w:t>topics for progression</w:t>
      </w:r>
    </w:p>
    <w:p w14:paraId="66BA8DF0" w14:textId="77777777" w:rsidR="00F00FC7" w:rsidRPr="006A389A" w:rsidRDefault="00F00FC7" w:rsidP="006A389A">
      <w:pPr>
        <w:pStyle w:val="NormalWeb"/>
        <w:numPr>
          <w:ilvl w:val="0"/>
          <w:numId w:val="1"/>
        </w:numPr>
        <w:tabs>
          <w:tab w:val="clear" w:pos="1800"/>
        </w:tabs>
        <w:spacing w:before="0" w:beforeAutospacing="0" w:after="0" w:afterAutospacing="0"/>
        <w:ind w:left="709" w:hanging="425"/>
        <w:jc w:val="both"/>
        <w:rPr>
          <w:rFonts w:ascii="Arial" w:hAnsi="Arial" w:cs="Arial"/>
          <w:color w:val="0B0C0C"/>
          <w:sz w:val="22"/>
          <w:szCs w:val="22"/>
        </w:rPr>
      </w:pPr>
      <w:r w:rsidRPr="00F00FC7">
        <w:rPr>
          <w:rFonts w:ascii="Arial" w:hAnsi="Arial" w:cs="Arial"/>
          <w:b/>
          <w:bCs/>
          <w:color w:val="0B0C0C"/>
          <w:sz w:val="22"/>
          <w:szCs w:val="22"/>
        </w:rPr>
        <w:t>GCSE English and maths autumn / summer exams revision sessions</w:t>
      </w:r>
    </w:p>
    <w:p w14:paraId="1DE40D8D" w14:textId="77777777" w:rsidR="006A389A" w:rsidRPr="00F00FC7" w:rsidRDefault="006A389A" w:rsidP="006A389A">
      <w:pPr>
        <w:pStyle w:val="NormalWeb"/>
        <w:spacing w:before="0" w:beforeAutospacing="0" w:after="0" w:afterAutospacing="0"/>
        <w:jc w:val="both"/>
        <w:rPr>
          <w:rFonts w:ascii="Arial" w:hAnsi="Arial" w:cs="Arial"/>
          <w:color w:val="0B0C0C"/>
          <w:sz w:val="22"/>
          <w:szCs w:val="22"/>
        </w:rPr>
      </w:pPr>
    </w:p>
    <w:p w14:paraId="50E89A23" w14:textId="77777777" w:rsidR="0074680B" w:rsidRDefault="00F00FC7" w:rsidP="006A389A">
      <w:pPr>
        <w:pStyle w:val="NormalWeb"/>
        <w:spacing w:before="0" w:beforeAutospacing="0" w:after="0" w:afterAutospacing="0"/>
        <w:jc w:val="both"/>
        <w:rPr>
          <w:rFonts w:ascii="Arial" w:hAnsi="Arial" w:cs="Arial"/>
          <w:color w:val="0B0C0C"/>
          <w:sz w:val="22"/>
          <w:szCs w:val="22"/>
        </w:rPr>
      </w:pPr>
      <w:r w:rsidRPr="209E4527">
        <w:rPr>
          <w:rFonts w:ascii="Arial" w:hAnsi="Arial" w:cs="Arial"/>
          <w:color w:val="0B0C0C"/>
          <w:sz w:val="22"/>
          <w:szCs w:val="22"/>
        </w:rPr>
        <w:t>Each session will</w:t>
      </w:r>
      <w:r w:rsidR="001B5887" w:rsidRPr="209E4527">
        <w:rPr>
          <w:rFonts w:ascii="Arial" w:hAnsi="Arial" w:cs="Arial"/>
          <w:color w:val="0B0C0C"/>
          <w:sz w:val="22"/>
          <w:szCs w:val="22"/>
        </w:rPr>
        <w:t xml:space="preserve"> contain</w:t>
      </w:r>
      <w:r w:rsidR="0074680B" w:rsidRPr="209E4527">
        <w:rPr>
          <w:rFonts w:ascii="Arial" w:hAnsi="Arial" w:cs="Arial"/>
          <w:color w:val="0B0C0C"/>
          <w:sz w:val="22"/>
          <w:szCs w:val="22"/>
        </w:rPr>
        <w:t xml:space="preserve"> a maximum of</w:t>
      </w:r>
      <w:r w:rsidRPr="209E4527">
        <w:rPr>
          <w:rFonts w:ascii="Arial" w:hAnsi="Arial" w:cs="Arial"/>
          <w:color w:val="0B0C0C"/>
          <w:sz w:val="22"/>
          <w:szCs w:val="22"/>
        </w:rPr>
        <w:t xml:space="preserve"> </w:t>
      </w:r>
      <w:r w:rsidR="32A7FFC7" w:rsidRPr="209E4527">
        <w:rPr>
          <w:rFonts w:ascii="Arial" w:hAnsi="Arial" w:cs="Arial"/>
          <w:color w:val="0B0C0C"/>
          <w:sz w:val="22"/>
          <w:szCs w:val="22"/>
        </w:rPr>
        <w:t xml:space="preserve">five </w:t>
      </w:r>
      <w:r w:rsidR="0074680B" w:rsidRPr="209E4527">
        <w:rPr>
          <w:rFonts w:ascii="Arial" w:hAnsi="Arial" w:cs="Arial"/>
          <w:color w:val="0B0C0C"/>
          <w:sz w:val="22"/>
          <w:szCs w:val="22"/>
        </w:rPr>
        <w:t>students</w:t>
      </w:r>
      <w:r w:rsidR="0076757F" w:rsidRPr="209E4527">
        <w:rPr>
          <w:rFonts w:ascii="Arial" w:hAnsi="Arial" w:cs="Arial"/>
          <w:color w:val="0B0C0C"/>
          <w:sz w:val="22"/>
          <w:szCs w:val="22"/>
        </w:rPr>
        <w:t xml:space="preserve"> to</w:t>
      </w:r>
      <w:r w:rsidRPr="209E4527">
        <w:rPr>
          <w:rFonts w:ascii="Arial" w:hAnsi="Arial" w:cs="Arial"/>
          <w:color w:val="0B0C0C"/>
          <w:sz w:val="22"/>
          <w:szCs w:val="22"/>
        </w:rPr>
        <w:t xml:space="preserve"> en</w:t>
      </w:r>
      <w:r w:rsidR="0074680B" w:rsidRPr="209E4527">
        <w:rPr>
          <w:rFonts w:ascii="Arial" w:hAnsi="Arial" w:cs="Arial"/>
          <w:color w:val="0B0C0C"/>
          <w:sz w:val="22"/>
          <w:szCs w:val="22"/>
        </w:rPr>
        <w:t xml:space="preserve">sure </w:t>
      </w:r>
      <w:r w:rsidRPr="209E4527">
        <w:rPr>
          <w:rFonts w:ascii="Arial" w:hAnsi="Arial" w:cs="Arial"/>
          <w:color w:val="0B0C0C"/>
          <w:sz w:val="22"/>
          <w:szCs w:val="22"/>
        </w:rPr>
        <w:t xml:space="preserve">that </w:t>
      </w:r>
      <w:r w:rsidR="0074680B" w:rsidRPr="209E4527">
        <w:rPr>
          <w:rFonts w:ascii="Arial" w:hAnsi="Arial" w:cs="Arial"/>
          <w:color w:val="0B0C0C"/>
          <w:sz w:val="22"/>
          <w:szCs w:val="22"/>
        </w:rPr>
        <w:t>each student receives the intensive catch</w:t>
      </w:r>
      <w:r w:rsidR="001B5887" w:rsidRPr="209E4527">
        <w:rPr>
          <w:rFonts w:ascii="Arial" w:hAnsi="Arial" w:cs="Arial"/>
          <w:color w:val="0B0C0C"/>
          <w:sz w:val="22"/>
          <w:szCs w:val="22"/>
        </w:rPr>
        <w:t xml:space="preserve"> </w:t>
      </w:r>
      <w:r w:rsidR="0074680B" w:rsidRPr="209E4527">
        <w:rPr>
          <w:rFonts w:ascii="Arial" w:hAnsi="Arial" w:cs="Arial"/>
          <w:color w:val="0B0C0C"/>
          <w:sz w:val="22"/>
          <w:szCs w:val="22"/>
        </w:rPr>
        <w:t>up support they require to make up for the disruption to their learning following lockdown</w:t>
      </w:r>
      <w:r w:rsidR="006A389A">
        <w:rPr>
          <w:rFonts w:ascii="Arial" w:hAnsi="Arial" w:cs="Arial"/>
          <w:color w:val="0B0C0C"/>
          <w:sz w:val="22"/>
          <w:szCs w:val="22"/>
        </w:rPr>
        <w:t>.</w:t>
      </w:r>
    </w:p>
    <w:p w14:paraId="066E083C" w14:textId="77777777" w:rsidR="006A389A" w:rsidRPr="00156A64" w:rsidRDefault="006A389A" w:rsidP="006A389A">
      <w:pPr>
        <w:pStyle w:val="NormalWeb"/>
        <w:spacing w:before="0" w:beforeAutospacing="0" w:after="0" w:afterAutospacing="0"/>
        <w:jc w:val="both"/>
        <w:rPr>
          <w:rFonts w:ascii="Arial" w:hAnsi="Arial" w:cs="Arial"/>
          <w:color w:val="0B0C0C"/>
          <w:sz w:val="22"/>
          <w:szCs w:val="22"/>
        </w:rPr>
      </w:pPr>
    </w:p>
    <w:p w14:paraId="463E9F44" w14:textId="77777777" w:rsidR="0076757F" w:rsidRDefault="0076757F" w:rsidP="006A389A">
      <w:pPr>
        <w:pStyle w:val="NormalWeb"/>
        <w:spacing w:before="0" w:beforeAutospacing="0" w:after="0" w:afterAutospacing="0"/>
        <w:jc w:val="both"/>
        <w:rPr>
          <w:rFonts w:ascii="Arial" w:eastAsiaTheme="minorHAnsi" w:hAnsi="Arial" w:cs="Arial"/>
          <w:b/>
          <w:bCs/>
          <w:color w:val="0B0C0C"/>
          <w:sz w:val="22"/>
          <w:szCs w:val="22"/>
        </w:rPr>
      </w:pPr>
      <w:r w:rsidRPr="00156A64">
        <w:rPr>
          <w:rFonts w:ascii="Arial" w:hAnsi="Arial" w:cs="Arial"/>
          <w:b/>
          <w:bCs/>
          <w:color w:val="0B0C0C"/>
          <w:sz w:val="22"/>
          <w:szCs w:val="22"/>
        </w:rPr>
        <w:t xml:space="preserve">Digital </w:t>
      </w:r>
      <w:r w:rsidR="00C7123C">
        <w:rPr>
          <w:rFonts w:ascii="Arial" w:hAnsi="Arial" w:cs="Arial"/>
          <w:b/>
          <w:bCs/>
          <w:color w:val="0B0C0C"/>
          <w:sz w:val="22"/>
          <w:szCs w:val="22"/>
        </w:rPr>
        <w:t xml:space="preserve">skills </w:t>
      </w:r>
      <w:r>
        <w:rPr>
          <w:rFonts w:ascii="Arial" w:hAnsi="Arial" w:cs="Arial"/>
          <w:b/>
          <w:bCs/>
          <w:color w:val="0B0C0C"/>
          <w:sz w:val="22"/>
          <w:szCs w:val="22"/>
        </w:rPr>
        <w:t>for successful study</w:t>
      </w:r>
      <w:r w:rsidR="0074680B" w:rsidRPr="0076757F">
        <w:rPr>
          <w:rFonts w:ascii="Arial" w:eastAsiaTheme="minorHAnsi" w:hAnsi="Arial" w:cs="Arial"/>
          <w:b/>
          <w:bCs/>
          <w:color w:val="0B0C0C"/>
          <w:sz w:val="22"/>
          <w:szCs w:val="22"/>
        </w:rPr>
        <w:t>:</w:t>
      </w:r>
    </w:p>
    <w:p w14:paraId="6B70D9C1" w14:textId="77777777" w:rsidR="003E0EDB" w:rsidRDefault="0076757F" w:rsidP="006A389A">
      <w:pPr>
        <w:pStyle w:val="NormalWeb"/>
        <w:spacing w:before="0" w:beforeAutospacing="0" w:after="0" w:afterAutospacing="0"/>
        <w:jc w:val="both"/>
        <w:rPr>
          <w:rFonts w:ascii="Arial" w:hAnsi="Arial" w:cs="Arial"/>
          <w:color w:val="0B0C0C"/>
          <w:sz w:val="22"/>
          <w:szCs w:val="22"/>
        </w:rPr>
      </w:pPr>
      <w:r>
        <w:rPr>
          <w:rFonts w:ascii="Arial" w:eastAsiaTheme="minorHAnsi" w:hAnsi="Arial" w:cs="Arial"/>
          <w:color w:val="0B0C0C"/>
          <w:sz w:val="22"/>
          <w:szCs w:val="22"/>
        </w:rPr>
        <w:t xml:space="preserve">As part of our commitment to up-skilling our students’ digital </w:t>
      </w:r>
      <w:r w:rsidR="001B5887">
        <w:rPr>
          <w:rFonts w:ascii="Arial" w:eastAsiaTheme="minorHAnsi" w:hAnsi="Arial" w:cs="Arial"/>
          <w:color w:val="0B0C0C"/>
          <w:sz w:val="22"/>
          <w:szCs w:val="22"/>
        </w:rPr>
        <w:t>literacy,</w:t>
      </w:r>
      <w:r>
        <w:rPr>
          <w:rFonts w:ascii="Arial" w:eastAsiaTheme="minorHAnsi" w:hAnsi="Arial" w:cs="Arial"/>
          <w:color w:val="0B0C0C"/>
          <w:sz w:val="22"/>
          <w:szCs w:val="22"/>
        </w:rPr>
        <w:t xml:space="preserve"> catch-up sessions will </w:t>
      </w:r>
      <w:r w:rsidR="001B5887">
        <w:rPr>
          <w:rFonts w:ascii="Arial" w:eastAsiaTheme="minorHAnsi" w:hAnsi="Arial" w:cs="Arial"/>
          <w:color w:val="0B0C0C"/>
          <w:sz w:val="22"/>
          <w:szCs w:val="22"/>
        </w:rPr>
        <w:t xml:space="preserve">aim to </w:t>
      </w:r>
      <w:r>
        <w:rPr>
          <w:rFonts w:ascii="Arial" w:eastAsiaTheme="minorHAnsi" w:hAnsi="Arial" w:cs="Arial"/>
          <w:color w:val="0B0C0C"/>
          <w:sz w:val="22"/>
          <w:szCs w:val="22"/>
        </w:rPr>
        <w:t xml:space="preserve">ensure </w:t>
      </w:r>
      <w:r w:rsidR="001B5887">
        <w:rPr>
          <w:rFonts w:ascii="Arial" w:eastAsiaTheme="minorHAnsi" w:hAnsi="Arial" w:cs="Arial"/>
          <w:color w:val="0B0C0C"/>
          <w:sz w:val="22"/>
          <w:szCs w:val="22"/>
        </w:rPr>
        <w:t xml:space="preserve">that </w:t>
      </w:r>
      <w:r>
        <w:rPr>
          <w:rFonts w:ascii="Arial" w:eastAsiaTheme="minorHAnsi" w:hAnsi="Arial" w:cs="Arial"/>
          <w:color w:val="0B0C0C"/>
          <w:sz w:val="22"/>
          <w:szCs w:val="22"/>
        </w:rPr>
        <w:t xml:space="preserve">each student is </w:t>
      </w:r>
      <w:r w:rsidR="0074680B" w:rsidRPr="00156A64">
        <w:rPr>
          <w:rFonts w:ascii="Arial" w:hAnsi="Arial" w:cs="Arial"/>
          <w:color w:val="0B0C0C"/>
          <w:sz w:val="22"/>
          <w:szCs w:val="22"/>
        </w:rPr>
        <w:t>confidently able to access, save and navigate their way around their digital learning environment.</w:t>
      </w:r>
      <w:r w:rsidR="0074680B">
        <w:rPr>
          <w:rFonts w:ascii="Arial" w:hAnsi="Arial" w:cs="Arial"/>
          <w:color w:val="0B0C0C"/>
          <w:sz w:val="22"/>
          <w:szCs w:val="22"/>
        </w:rPr>
        <w:t xml:space="preserve"> </w:t>
      </w:r>
    </w:p>
    <w:p w14:paraId="635EAA16" w14:textId="77777777" w:rsidR="006A389A" w:rsidRDefault="006A389A" w:rsidP="006A389A">
      <w:pPr>
        <w:pStyle w:val="NormalWeb"/>
        <w:spacing w:before="0" w:beforeAutospacing="0" w:after="0" w:afterAutospacing="0"/>
        <w:jc w:val="both"/>
        <w:rPr>
          <w:rFonts w:ascii="Arial" w:hAnsi="Arial" w:cs="Arial"/>
          <w:color w:val="0B0C0C"/>
          <w:sz w:val="22"/>
          <w:szCs w:val="22"/>
        </w:rPr>
      </w:pPr>
    </w:p>
    <w:p w14:paraId="41AFFA44" w14:textId="77777777" w:rsidR="0076757F" w:rsidRPr="003E0EDB" w:rsidRDefault="0076757F" w:rsidP="006A389A">
      <w:pPr>
        <w:pStyle w:val="NormalWeb"/>
        <w:spacing w:before="0" w:beforeAutospacing="0" w:after="0" w:afterAutospacing="0"/>
        <w:jc w:val="both"/>
        <w:rPr>
          <w:rFonts w:ascii="Arial" w:eastAsiaTheme="minorHAnsi" w:hAnsi="Arial" w:cs="Arial"/>
          <w:b/>
          <w:bCs/>
          <w:color w:val="0B0C0C"/>
          <w:sz w:val="22"/>
          <w:szCs w:val="22"/>
        </w:rPr>
      </w:pPr>
      <w:r>
        <w:rPr>
          <w:rFonts w:ascii="Arial" w:hAnsi="Arial" w:cs="Arial"/>
          <w:b/>
          <w:bCs/>
          <w:color w:val="0B0C0C"/>
          <w:sz w:val="22"/>
          <w:szCs w:val="22"/>
        </w:rPr>
        <w:t xml:space="preserve">Key </w:t>
      </w:r>
      <w:r w:rsidRPr="00156A64">
        <w:rPr>
          <w:rFonts w:ascii="Arial" w:hAnsi="Arial" w:cs="Arial"/>
          <w:b/>
          <w:bCs/>
          <w:color w:val="0B0C0C"/>
          <w:sz w:val="22"/>
          <w:szCs w:val="22"/>
        </w:rPr>
        <w:t xml:space="preserve">English and maths </w:t>
      </w:r>
      <w:r>
        <w:rPr>
          <w:rFonts w:ascii="Arial" w:hAnsi="Arial" w:cs="Arial"/>
          <w:b/>
          <w:bCs/>
          <w:color w:val="0B0C0C"/>
          <w:sz w:val="22"/>
          <w:szCs w:val="22"/>
        </w:rPr>
        <w:t>topics for progression:</w:t>
      </w:r>
    </w:p>
    <w:p w14:paraId="1720C83D" w14:textId="46B3D1DB" w:rsidR="0074680B" w:rsidRDefault="00D62319" w:rsidP="006A389A">
      <w:pPr>
        <w:jc w:val="both"/>
        <w:textAlignment w:val="baseline"/>
        <w:rPr>
          <w:rFonts w:ascii="Arial" w:hAnsi="Arial" w:cs="Arial"/>
          <w:color w:val="0B0C0C"/>
          <w:sz w:val="22"/>
          <w:szCs w:val="22"/>
        </w:rPr>
      </w:pPr>
      <w:r>
        <w:rPr>
          <w:rFonts w:ascii="Arial" w:hAnsi="Arial" w:cs="Arial"/>
          <w:color w:val="0B0C0C"/>
          <w:sz w:val="22"/>
          <w:szCs w:val="22"/>
        </w:rPr>
        <w:t>To ensure that students are equipped with the key skills and knowledge required</w:t>
      </w:r>
      <w:r w:rsidR="001B5887">
        <w:rPr>
          <w:rFonts w:ascii="Arial" w:hAnsi="Arial" w:cs="Arial"/>
          <w:color w:val="0B0C0C"/>
          <w:sz w:val="22"/>
          <w:szCs w:val="22"/>
        </w:rPr>
        <w:t>,</w:t>
      </w:r>
      <w:r>
        <w:rPr>
          <w:rFonts w:ascii="Arial" w:hAnsi="Arial" w:cs="Arial"/>
          <w:color w:val="0B0C0C"/>
          <w:sz w:val="22"/>
          <w:szCs w:val="22"/>
        </w:rPr>
        <w:t xml:space="preserve"> it is crucial they have a good understanding of</w:t>
      </w:r>
      <w:r w:rsidR="001B5887">
        <w:rPr>
          <w:rFonts w:ascii="Arial" w:hAnsi="Arial" w:cs="Arial"/>
          <w:color w:val="0B0C0C"/>
          <w:sz w:val="22"/>
          <w:szCs w:val="22"/>
        </w:rPr>
        <w:t xml:space="preserve"> the</w:t>
      </w:r>
      <w:r>
        <w:rPr>
          <w:rFonts w:ascii="Arial" w:hAnsi="Arial" w:cs="Arial"/>
          <w:color w:val="0B0C0C"/>
          <w:sz w:val="22"/>
          <w:szCs w:val="22"/>
        </w:rPr>
        <w:t xml:space="preserve"> key concepts of both </w:t>
      </w:r>
      <w:r w:rsidR="0074680B" w:rsidRPr="00156A64">
        <w:rPr>
          <w:rFonts w:ascii="Arial" w:hAnsi="Arial" w:cs="Arial"/>
          <w:color w:val="0B0C0C"/>
          <w:sz w:val="22"/>
          <w:szCs w:val="22"/>
        </w:rPr>
        <w:t xml:space="preserve">English </w:t>
      </w:r>
      <w:r w:rsidR="001B5887">
        <w:rPr>
          <w:rFonts w:ascii="Arial" w:hAnsi="Arial" w:cs="Arial"/>
          <w:color w:val="0B0C0C"/>
          <w:sz w:val="22"/>
          <w:szCs w:val="22"/>
        </w:rPr>
        <w:t>l</w:t>
      </w:r>
      <w:r>
        <w:rPr>
          <w:rFonts w:ascii="Arial" w:hAnsi="Arial" w:cs="Arial"/>
          <w:color w:val="0B0C0C"/>
          <w:sz w:val="22"/>
          <w:szCs w:val="22"/>
        </w:rPr>
        <w:t xml:space="preserve">anguage </w:t>
      </w:r>
      <w:r w:rsidR="0074680B" w:rsidRPr="00156A64">
        <w:rPr>
          <w:rFonts w:ascii="Arial" w:hAnsi="Arial" w:cs="Arial"/>
          <w:color w:val="0B0C0C"/>
          <w:sz w:val="22"/>
          <w:szCs w:val="22"/>
        </w:rPr>
        <w:t>and math</w:t>
      </w:r>
      <w:r>
        <w:rPr>
          <w:rFonts w:ascii="Arial" w:hAnsi="Arial" w:cs="Arial"/>
          <w:color w:val="0B0C0C"/>
          <w:sz w:val="22"/>
          <w:szCs w:val="22"/>
        </w:rPr>
        <w:t>ematical princip</w:t>
      </w:r>
      <w:r w:rsidR="001B5887">
        <w:rPr>
          <w:rFonts w:ascii="Arial" w:hAnsi="Arial" w:cs="Arial"/>
          <w:color w:val="0B0C0C"/>
          <w:sz w:val="22"/>
          <w:szCs w:val="22"/>
        </w:rPr>
        <w:t>les</w:t>
      </w:r>
      <w:r>
        <w:rPr>
          <w:rFonts w:ascii="Arial" w:hAnsi="Arial" w:cs="Arial"/>
          <w:color w:val="0B0C0C"/>
          <w:sz w:val="22"/>
          <w:szCs w:val="22"/>
        </w:rPr>
        <w:t>. Therefore, sessions will focus on developing the critical analysis</w:t>
      </w:r>
      <w:r w:rsidR="003E0EDB">
        <w:rPr>
          <w:rFonts w:ascii="Arial" w:hAnsi="Arial" w:cs="Arial"/>
          <w:color w:val="0B0C0C"/>
          <w:sz w:val="22"/>
          <w:szCs w:val="22"/>
        </w:rPr>
        <w:t xml:space="preserve">, </w:t>
      </w:r>
      <w:r>
        <w:rPr>
          <w:rFonts w:ascii="Arial" w:hAnsi="Arial" w:cs="Arial"/>
          <w:color w:val="0B0C0C"/>
          <w:sz w:val="22"/>
          <w:szCs w:val="22"/>
        </w:rPr>
        <w:t>reading</w:t>
      </w:r>
      <w:r w:rsidR="003E0EDB">
        <w:rPr>
          <w:rFonts w:ascii="Arial" w:hAnsi="Arial" w:cs="Arial"/>
          <w:color w:val="0B0C0C"/>
          <w:sz w:val="22"/>
          <w:szCs w:val="22"/>
        </w:rPr>
        <w:t xml:space="preserve"> and </w:t>
      </w:r>
      <w:r w:rsidR="00C7123C">
        <w:rPr>
          <w:rFonts w:ascii="Arial" w:hAnsi="Arial" w:cs="Arial"/>
          <w:color w:val="0B0C0C"/>
          <w:sz w:val="22"/>
          <w:szCs w:val="22"/>
        </w:rPr>
        <w:t xml:space="preserve">numeracy </w:t>
      </w:r>
      <w:r>
        <w:rPr>
          <w:rFonts w:ascii="Arial" w:hAnsi="Arial" w:cs="Arial"/>
          <w:color w:val="0B0C0C"/>
          <w:sz w:val="22"/>
          <w:szCs w:val="22"/>
        </w:rPr>
        <w:t xml:space="preserve">skills required for a successful future.  </w:t>
      </w:r>
    </w:p>
    <w:p w14:paraId="7B868CDB" w14:textId="73D6A6A4" w:rsidR="00454B1E" w:rsidRDefault="00454B1E" w:rsidP="006A389A">
      <w:pPr>
        <w:jc w:val="both"/>
        <w:textAlignment w:val="baseline"/>
        <w:rPr>
          <w:rFonts w:ascii="Arial" w:hAnsi="Arial" w:cs="Arial"/>
          <w:color w:val="0B0C0C"/>
          <w:sz w:val="22"/>
          <w:szCs w:val="22"/>
        </w:rPr>
      </w:pPr>
    </w:p>
    <w:p w14:paraId="3E2B35DB" w14:textId="77777777" w:rsidR="00454B1E" w:rsidRPr="00454B1E" w:rsidRDefault="00454B1E" w:rsidP="00454B1E">
      <w:pPr>
        <w:jc w:val="both"/>
        <w:textAlignment w:val="baseline"/>
        <w:rPr>
          <w:rFonts w:ascii="Arial" w:hAnsi="Arial" w:cs="Arial"/>
          <w:color w:val="0B0C0C"/>
          <w:sz w:val="22"/>
          <w:szCs w:val="22"/>
        </w:rPr>
      </w:pPr>
      <w:r w:rsidRPr="00454B1E">
        <w:rPr>
          <w:rFonts w:ascii="Arial" w:hAnsi="Arial" w:cs="Arial"/>
          <w:b/>
          <w:bCs/>
          <w:color w:val="0B0C0C"/>
          <w:sz w:val="22"/>
          <w:szCs w:val="22"/>
        </w:rPr>
        <w:t>Vocational support for progression</w:t>
      </w:r>
    </w:p>
    <w:p w14:paraId="1ABDE4D5" w14:textId="77777777" w:rsidR="00454B1E" w:rsidRPr="00454B1E" w:rsidRDefault="00454B1E" w:rsidP="00454B1E">
      <w:pPr>
        <w:jc w:val="both"/>
        <w:textAlignment w:val="baseline"/>
        <w:rPr>
          <w:rFonts w:ascii="Arial" w:hAnsi="Arial" w:cs="Arial"/>
          <w:color w:val="0B0C0C"/>
          <w:sz w:val="22"/>
          <w:szCs w:val="22"/>
        </w:rPr>
      </w:pPr>
      <w:r w:rsidRPr="00454B1E">
        <w:rPr>
          <w:rFonts w:ascii="Arial" w:hAnsi="Arial" w:cs="Arial"/>
          <w:color w:val="0B0C0C"/>
          <w:sz w:val="22"/>
          <w:szCs w:val="22"/>
        </w:rPr>
        <w:t>Further small group support will be offered to ensure students are provided with sufficient support to progress and embed vocational learning into assignment required for vocational success.  Sessions will focus on key terminology, the structure and style of response required to maximise success and secure future progression.</w:t>
      </w:r>
    </w:p>
    <w:p w14:paraId="5FAE9537" w14:textId="77777777" w:rsidR="006A389A" w:rsidRDefault="006A389A" w:rsidP="006A389A">
      <w:pPr>
        <w:jc w:val="both"/>
        <w:textAlignment w:val="baseline"/>
        <w:rPr>
          <w:rFonts w:ascii="Arial" w:hAnsi="Arial" w:cs="Arial"/>
          <w:color w:val="0B0C0C"/>
          <w:sz w:val="22"/>
          <w:szCs w:val="22"/>
        </w:rPr>
      </w:pPr>
    </w:p>
    <w:p w14:paraId="479F3CA4" w14:textId="77777777" w:rsidR="003E0EDB" w:rsidRPr="00F00FC7" w:rsidRDefault="003E0EDB" w:rsidP="006A389A">
      <w:pPr>
        <w:pStyle w:val="NormalWeb"/>
        <w:spacing w:before="0" w:beforeAutospacing="0" w:after="0" w:afterAutospacing="0"/>
        <w:jc w:val="both"/>
        <w:rPr>
          <w:rFonts w:ascii="Arial" w:hAnsi="Arial" w:cs="Arial"/>
          <w:color w:val="0B0C0C"/>
          <w:sz w:val="22"/>
          <w:szCs w:val="22"/>
        </w:rPr>
      </w:pPr>
      <w:r w:rsidRPr="00F00FC7">
        <w:rPr>
          <w:rFonts w:ascii="Arial" w:hAnsi="Arial" w:cs="Arial"/>
          <w:b/>
          <w:bCs/>
          <w:color w:val="0B0C0C"/>
          <w:sz w:val="22"/>
          <w:szCs w:val="22"/>
        </w:rPr>
        <w:t>English and maths autumn / summer exams revision sessions</w:t>
      </w:r>
      <w:r>
        <w:rPr>
          <w:rFonts w:ascii="Arial" w:hAnsi="Arial" w:cs="Arial"/>
          <w:b/>
          <w:bCs/>
          <w:color w:val="0B0C0C"/>
          <w:sz w:val="22"/>
          <w:szCs w:val="22"/>
        </w:rPr>
        <w:t>:</w:t>
      </w:r>
    </w:p>
    <w:p w14:paraId="42E63B5E" w14:textId="77777777" w:rsidR="00AB7247" w:rsidRDefault="003E0EDB" w:rsidP="006A389A">
      <w:pPr>
        <w:jc w:val="both"/>
        <w:textAlignment w:val="baseline"/>
        <w:rPr>
          <w:rFonts w:ascii="Arial" w:hAnsi="Arial" w:cs="Arial"/>
          <w:color w:val="0B0C0C"/>
          <w:sz w:val="22"/>
          <w:szCs w:val="22"/>
        </w:rPr>
      </w:pPr>
      <w:r>
        <w:rPr>
          <w:rFonts w:ascii="Arial" w:hAnsi="Arial" w:cs="Arial"/>
          <w:color w:val="0B0C0C"/>
          <w:sz w:val="22"/>
          <w:szCs w:val="22"/>
        </w:rPr>
        <w:t>S</w:t>
      </w:r>
      <w:r w:rsidRPr="005A1573">
        <w:rPr>
          <w:rFonts w:ascii="Arial" w:hAnsi="Arial" w:cs="Arial"/>
          <w:color w:val="0B0C0C"/>
          <w:sz w:val="22"/>
          <w:szCs w:val="22"/>
        </w:rPr>
        <w:t>tudents will be directed to</w:t>
      </w:r>
      <w:r w:rsidRPr="009C7421">
        <w:rPr>
          <w:rFonts w:ascii="Arial" w:hAnsi="Arial" w:cs="Arial"/>
          <w:color w:val="0B0C0C"/>
          <w:sz w:val="22"/>
          <w:szCs w:val="22"/>
        </w:rPr>
        <w:t xml:space="preserve"> </w:t>
      </w:r>
      <w:r>
        <w:rPr>
          <w:rFonts w:ascii="Arial" w:hAnsi="Arial" w:cs="Arial"/>
          <w:color w:val="0B0C0C"/>
          <w:sz w:val="22"/>
          <w:szCs w:val="22"/>
        </w:rPr>
        <w:t xml:space="preserve">a </w:t>
      </w:r>
      <w:r w:rsidRPr="009C7421">
        <w:rPr>
          <w:rFonts w:ascii="Arial" w:hAnsi="Arial" w:cs="Arial"/>
          <w:color w:val="0B0C0C"/>
          <w:sz w:val="22"/>
          <w:szCs w:val="22"/>
        </w:rPr>
        <w:t>menu of</w:t>
      </w:r>
      <w:r w:rsidRPr="005A1573">
        <w:rPr>
          <w:rFonts w:ascii="Arial" w:hAnsi="Arial" w:cs="Arial"/>
          <w:color w:val="0B0C0C"/>
          <w:sz w:val="22"/>
          <w:szCs w:val="22"/>
        </w:rPr>
        <w:t xml:space="preserve"> bespoke sessions tailored to their need</w:t>
      </w:r>
      <w:r>
        <w:rPr>
          <w:rFonts w:ascii="Arial" w:hAnsi="Arial" w:cs="Arial"/>
          <w:color w:val="0B0C0C"/>
          <w:sz w:val="22"/>
          <w:szCs w:val="22"/>
        </w:rPr>
        <w:t xml:space="preserve">s. </w:t>
      </w:r>
      <w:r w:rsidR="0045492E">
        <w:rPr>
          <w:rFonts w:ascii="Arial" w:hAnsi="Arial" w:cs="Arial"/>
          <w:color w:val="0B0C0C"/>
          <w:sz w:val="22"/>
          <w:szCs w:val="22"/>
        </w:rPr>
        <w:t xml:space="preserve">Each session will focus on </w:t>
      </w:r>
      <w:r w:rsidR="0074680B">
        <w:rPr>
          <w:rFonts w:ascii="Arial" w:hAnsi="Arial" w:cs="Arial"/>
          <w:color w:val="0B0C0C"/>
          <w:sz w:val="22"/>
          <w:szCs w:val="22"/>
        </w:rPr>
        <w:t>key topics and</w:t>
      </w:r>
      <w:r w:rsidR="0045492E">
        <w:rPr>
          <w:rFonts w:ascii="Arial" w:hAnsi="Arial" w:cs="Arial"/>
          <w:color w:val="0B0C0C"/>
          <w:sz w:val="22"/>
          <w:szCs w:val="22"/>
        </w:rPr>
        <w:t xml:space="preserve"> or the</w:t>
      </w:r>
      <w:r w:rsidR="0074680B">
        <w:rPr>
          <w:rFonts w:ascii="Arial" w:hAnsi="Arial" w:cs="Arial"/>
          <w:color w:val="0B0C0C"/>
          <w:sz w:val="22"/>
          <w:szCs w:val="22"/>
        </w:rPr>
        <w:t xml:space="preserve"> exam techniques </w:t>
      </w:r>
      <w:r w:rsidR="0045492E">
        <w:rPr>
          <w:rFonts w:ascii="Arial" w:hAnsi="Arial" w:cs="Arial"/>
          <w:color w:val="0B0C0C"/>
          <w:sz w:val="22"/>
          <w:szCs w:val="22"/>
        </w:rPr>
        <w:t xml:space="preserve">required </w:t>
      </w:r>
      <w:r w:rsidR="0074680B">
        <w:rPr>
          <w:rFonts w:ascii="Arial" w:hAnsi="Arial" w:cs="Arial"/>
          <w:color w:val="0B0C0C"/>
          <w:sz w:val="22"/>
          <w:szCs w:val="22"/>
        </w:rPr>
        <w:t>to secure</w:t>
      </w:r>
      <w:r w:rsidR="0045492E">
        <w:rPr>
          <w:rFonts w:ascii="Arial" w:hAnsi="Arial" w:cs="Arial"/>
          <w:color w:val="0B0C0C"/>
          <w:sz w:val="22"/>
          <w:szCs w:val="22"/>
        </w:rPr>
        <w:t xml:space="preserve"> their</w:t>
      </w:r>
      <w:r w:rsidR="0074680B">
        <w:rPr>
          <w:rFonts w:ascii="Arial" w:hAnsi="Arial" w:cs="Arial"/>
          <w:color w:val="0B0C0C"/>
          <w:sz w:val="22"/>
          <w:szCs w:val="22"/>
        </w:rPr>
        <w:t xml:space="preserve"> GCSE</w:t>
      </w:r>
      <w:r w:rsidR="0045492E">
        <w:rPr>
          <w:rFonts w:ascii="Arial" w:hAnsi="Arial" w:cs="Arial"/>
          <w:color w:val="0B0C0C"/>
          <w:sz w:val="22"/>
          <w:szCs w:val="22"/>
        </w:rPr>
        <w:t xml:space="preserve"> target </w:t>
      </w:r>
      <w:r w:rsidR="0074680B">
        <w:rPr>
          <w:rFonts w:ascii="Arial" w:hAnsi="Arial" w:cs="Arial"/>
          <w:color w:val="0B0C0C"/>
          <w:sz w:val="22"/>
          <w:szCs w:val="22"/>
        </w:rPr>
        <w:t>grade.</w:t>
      </w:r>
    </w:p>
    <w:p w14:paraId="15804C2F" w14:textId="77777777" w:rsidR="0048399F" w:rsidRDefault="0048399F" w:rsidP="006A389A">
      <w:pPr>
        <w:jc w:val="both"/>
        <w:textAlignment w:val="baseline"/>
        <w:rPr>
          <w:rFonts w:ascii="Arial" w:hAnsi="Arial" w:cs="Arial"/>
          <w:b/>
          <w:bCs/>
          <w:color w:val="0B0C0C"/>
          <w:sz w:val="22"/>
          <w:szCs w:val="22"/>
        </w:rPr>
      </w:pPr>
    </w:p>
    <w:p w14:paraId="75F7620A" w14:textId="77777777" w:rsidR="0048399F" w:rsidRDefault="0048399F" w:rsidP="006A389A">
      <w:pPr>
        <w:jc w:val="both"/>
        <w:textAlignment w:val="baseline"/>
        <w:rPr>
          <w:rFonts w:ascii="Arial" w:hAnsi="Arial" w:cs="Arial"/>
          <w:b/>
          <w:bCs/>
          <w:color w:val="0B0C0C"/>
          <w:sz w:val="22"/>
          <w:szCs w:val="22"/>
        </w:rPr>
      </w:pPr>
      <w:r>
        <w:rPr>
          <w:rFonts w:ascii="Arial" w:hAnsi="Arial" w:cs="Arial"/>
          <w:b/>
          <w:bCs/>
          <w:color w:val="0B0C0C"/>
          <w:sz w:val="22"/>
          <w:szCs w:val="22"/>
        </w:rPr>
        <w:t xml:space="preserve">Staffing the </w:t>
      </w:r>
      <w:r w:rsidR="00C7123C">
        <w:rPr>
          <w:rFonts w:ascii="Arial" w:hAnsi="Arial" w:cs="Arial"/>
          <w:b/>
          <w:bCs/>
          <w:color w:val="0B0C0C"/>
          <w:sz w:val="22"/>
          <w:szCs w:val="22"/>
        </w:rPr>
        <w:t>support</w:t>
      </w:r>
    </w:p>
    <w:p w14:paraId="76991BCB" w14:textId="07C189F5" w:rsidR="00C24469" w:rsidRDefault="00454B1E" w:rsidP="006A389A">
      <w:pPr>
        <w:pStyle w:val="paragraph"/>
        <w:spacing w:before="0" w:beforeAutospacing="0" w:after="0" w:afterAutospacing="0"/>
        <w:jc w:val="both"/>
        <w:textAlignment w:val="baseline"/>
        <w:rPr>
          <w:rStyle w:val="normaltextrun"/>
          <w:rFonts w:ascii="Arial" w:hAnsi="Arial" w:cs="Arial"/>
          <w:color w:val="0B0C0C"/>
          <w:sz w:val="22"/>
          <w:szCs w:val="22"/>
        </w:rPr>
      </w:pPr>
      <w:r w:rsidRPr="00454B1E">
        <w:rPr>
          <w:rFonts w:ascii="Arial" w:hAnsi="Arial" w:cs="Arial"/>
          <w:color w:val="000000" w:themeColor="text1"/>
          <w:sz w:val="22"/>
          <w:szCs w:val="22"/>
        </w:rPr>
        <w:t>In order to provide students with impactful support, the College will recruit a number of Lead Progress Tutors and Progress Tutors to provide the small group catch-up sessions. In addition, where appropriate existing College staff may also facilitate small group catch-up sessions.</w:t>
      </w:r>
    </w:p>
    <w:sectPr w:rsidR="00C2446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5287B" w14:textId="77777777" w:rsidR="004C0D9E" w:rsidRDefault="004C0D9E" w:rsidP="00DF29E1">
      <w:r>
        <w:separator/>
      </w:r>
    </w:p>
  </w:endnote>
  <w:endnote w:type="continuationSeparator" w:id="0">
    <w:p w14:paraId="7DAFF1C0" w14:textId="77777777" w:rsidR="004C0D9E" w:rsidRDefault="004C0D9E" w:rsidP="00DF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6FF7F" w14:textId="77777777" w:rsidR="004C0D9E" w:rsidRDefault="004C0D9E" w:rsidP="00DF29E1">
      <w:r>
        <w:separator/>
      </w:r>
    </w:p>
  </w:footnote>
  <w:footnote w:type="continuationSeparator" w:id="0">
    <w:p w14:paraId="4F3E788E" w14:textId="77777777" w:rsidR="004C0D9E" w:rsidRDefault="004C0D9E" w:rsidP="00DF2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BA141" w14:textId="6AC7FFE0" w:rsidR="00DF29E1" w:rsidRDefault="00DF29E1" w:rsidP="00DF29E1">
    <w:pPr>
      <w:pStyle w:val="Header"/>
      <w:jc w:val="right"/>
    </w:pPr>
    <w:r>
      <w:rPr>
        <w:noProof/>
      </w:rPr>
      <w:drawing>
        <wp:inline distT="0" distB="0" distL="0" distR="0" wp14:anchorId="15B01DE0" wp14:editId="026CAEDC">
          <wp:extent cx="1219200" cy="121920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301AE"/>
    <w:multiLevelType w:val="multilevel"/>
    <w:tmpl w:val="1B56F732"/>
    <w:lvl w:ilvl="0">
      <w:start w:val="1"/>
      <w:numFmt w:val="bullet"/>
      <w:lvlText w:val="o"/>
      <w:lvlJc w:val="left"/>
      <w:pPr>
        <w:tabs>
          <w:tab w:val="num" w:pos="1800"/>
        </w:tabs>
        <w:ind w:left="1800" w:hanging="360"/>
      </w:pPr>
      <w:rPr>
        <w:rFonts w:ascii="Courier New" w:hAnsi="Courier New" w:cs="Courier New"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63A33C9B"/>
    <w:multiLevelType w:val="multilevel"/>
    <w:tmpl w:val="A6C43474"/>
    <w:lvl w:ilvl="0">
      <w:start w:val="1"/>
      <w:numFmt w:val="bullet"/>
      <w:lvlText w:val="o"/>
      <w:lvlJc w:val="left"/>
      <w:pPr>
        <w:tabs>
          <w:tab w:val="num" w:pos="1800"/>
        </w:tabs>
        <w:ind w:left="1800" w:hanging="360"/>
      </w:pPr>
      <w:rPr>
        <w:rFonts w:ascii="Courier New" w:hAnsi="Courier New" w:cs="Courier New"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47"/>
    <w:rsid w:val="00126349"/>
    <w:rsid w:val="00133F4C"/>
    <w:rsid w:val="001B5887"/>
    <w:rsid w:val="002E4607"/>
    <w:rsid w:val="00385A70"/>
    <w:rsid w:val="003B23A8"/>
    <w:rsid w:val="003E0EDB"/>
    <w:rsid w:val="0045492E"/>
    <w:rsid w:val="00454B1E"/>
    <w:rsid w:val="0048399F"/>
    <w:rsid w:val="004C0D9E"/>
    <w:rsid w:val="004E54C8"/>
    <w:rsid w:val="006A389A"/>
    <w:rsid w:val="0074680B"/>
    <w:rsid w:val="0076757F"/>
    <w:rsid w:val="00852011"/>
    <w:rsid w:val="009D196B"/>
    <w:rsid w:val="00AB7247"/>
    <w:rsid w:val="00C24469"/>
    <w:rsid w:val="00C7123C"/>
    <w:rsid w:val="00CD43DD"/>
    <w:rsid w:val="00D62319"/>
    <w:rsid w:val="00DF29E1"/>
    <w:rsid w:val="00E83CF6"/>
    <w:rsid w:val="00F00FC7"/>
    <w:rsid w:val="00FB5655"/>
    <w:rsid w:val="209E4527"/>
    <w:rsid w:val="32A7F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4EBA5"/>
  <w15:chartTrackingRefBased/>
  <w15:docId w15:val="{3DE08674-7250-4091-8F89-FA0F07A2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4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247"/>
    <w:rPr>
      <w:color w:val="0563C1" w:themeColor="hyperlink"/>
      <w:u w:val="single"/>
    </w:rPr>
  </w:style>
  <w:style w:type="paragraph" w:styleId="NormalWeb">
    <w:name w:val="Normal (Web)"/>
    <w:basedOn w:val="Normal"/>
    <w:uiPriority w:val="99"/>
    <w:unhideWhenUsed/>
    <w:rsid w:val="00AB7247"/>
    <w:pPr>
      <w:spacing w:before="100" w:beforeAutospacing="1" w:after="100" w:afterAutospacing="1"/>
    </w:pPr>
  </w:style>
  <w:style w:type="paragraph" w:styleId="BalloonText">
    <w:name w:val="Balloon Text"/>
    <w:basedOn w:val="Normal"/>
    <w:link w:val="BalloonTextChar"/>
    <w:uiPriority w:val="99"/>
    <w:semiHidden/>
    <w:unhideWhenUsed/>
    <w:rsid w:val="0048399F"/>
    <w:rPr>
      <w:sz w:val="18"/>
      <w:szCs w:val="18"/>
    </w:rPr>
  </w:style>
  <w:style w:type="character" w:customStyle="1" w:styleId="BalloonTextChar">
    <w:name w:val="Balloon Text Char"/>
    <w:basedOn w:val="DefaultParagraphFont"/>
    <w:link w:val="BalloonText"/>
    <w:uiPriority w:val="99"/>
    <w:semiHidden/>
    <w:rsid w:val="0048399F"/>
    <w:rPr>
      <w:rFonts w:ascii="Times New Roman" w:eastAsia="Times New Roman" w:hAnsi="Times New Roman" w:cs="Times New Roman"/>
      <w:sz w:val="18"/>
      <w:szCs w:val="18"/>
      <w:lang w:eastAsia="en-GB"/>
    </w:rPr>
  </w:style>
  <w:style w:type="paragraph" w:customStyle="1" w:styleId="paragraph">
    <w:name w:val="paragraph"/>
    <w:basedOn w:val="Normal"/>
    <w:rsid w:val="002E4607"/>
    <w:pPr>
      <w:spacing w:before="100" w:beforeAutospacing="1" w:after="100" w:afterAutospacing="1"/>
    </w:pPr>
  </w:style>
  <w:style w:type="character" w:customStyle="1" w:styleId="normaltextrun">
    <w:name w:val="normaltextrun"/>
    <w:basedOn w:val="DefaultParagraphFont"/>
    <w:rsid w:val="002E4607"/>
  </w:style>
  <w:style w:type="character" w:customStyle="1" w:styleId="eop">
    <w:name w:val="eop"/>
    <w:basedOn w:val="DefaultParagraphFont"/>
    <w:rsid w:val="002E4607"/>
  </w:style>
  <w:style w:type="paragraph" w:styleId="Header">
    <w:name w:val="header"/>
    <w:basedOn w:val="Normal"/>
    <w:link w:val="HeaderChar"/>
    <w:uiPriority w:val="99"/>
    <w:unhideWhenUsed/>
    <w:rsid w:val="00DF29E1"/>
    <w:pPr>
      <w:tabs>
        <w:tab w:val="center" w:pos="4513"/>
        <w:tab w:val="right" w:pos="9026"/>
      </w:tabs>
    </w:pPr>
  </w:style>
  <w:style w:type="character" w:customStyle="1" w:styleId="HeaderChar">
    <w:name w:val="Header Char"/>
    <w:basedOn w:val="DefaultParagraphFont"/>
    <w:link w:val="Header"/>
    <w:uiPriority w:val="99"/>
    <w:rsid w:val="00DF29E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F29E1"/>
    <w:pPr>
      <w:tabs>
        <w:tab w:val="center" w:pos="4513"/>
        <w:tab w:val="right" w:pos="9026"/>
      </w:tabs>
    </w:pPr>
  </w:style>
  <w:style w:type="character" w:customStyle="1" w:styleId="FooterChar">
    <w:name w:val="Footer Char"/>
    <w:basedOn w:val="DefaultParagraphFont"/>
    <w:link w:val="Footer"/>
    <w:uiPriority w:val="99"/>
    <w:rsid w:val="00DF29E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091910">
      <w:bodyDiv w:val="1"/>
      <w:marLeft w:val="0"/>
      <w:marRight w:val="0"/>
      <w:marTop w:val="0"/>
      <w:marBottom w:val="0"/>
      <w:divBdr>
        <w:top w:val="none" w:sz="0" w:space="0" w:color="auto"/>
        <w:left w:val="none" w:sz="0" w:space="0" w:color="auto"/>
        <w:bottom w:val="none" w:sz="0" w:space="0" w:color="auto"/>
        <w:right w:val="none" w:sz="0" w:space="0" w:color="auto"/>
      </w:divBdr>
    </w:div>
    <w:div w:id="1828128154">
      <w:bodyDiv w:val="1"/>
      <w:marLeft w:val="0"/>
      <w:marRight w:val="0"/>
      <w:marTop w:val="0"/>
      <w:marBottom w:val="0"/>
      <w:divBdr>
        <w:top w:val="none" w:sz="0" w:space="0" w:color="auto"/>
        <w:left w:val="none" w:sz="0" w:space="0" w:color="auto"/>
        <w:bottom w:val="none" w:sz="0" w:space="0" w:color="auto"/>
        <w:right w:val="none" w:sz="0" w:space="0" w:color="auto"/>
      </w:divBdr>
    </w:div>
    <w:div w:id="187106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Hewlett</dc:creator>
  <cp:keywords/>
  <dc:description/>
  <cp:lastModifiedBy>Georgie Lindop</cp:lastModifiedBy>
  <cp:revision>3</cp:revision>
  <dcterms:created xsi:type="dcterms:W3CDTF">2021-01-25T10:15:00Z</dcterms:created>
  <dcterms:modified xsi:type="dcterms:W3CDTF">2021-03-10T13:44:00Z</dcterms:modified>
</cp:coreProperties>
</file>