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592110" w14:textId="77777777" w:rsidR="00345CCB" w:rsidRPr="00265995" w:rsidRDefault="00345CCB" w:rsidP="00175B4F">
      <w:pPr>
        <w:ind w:left="-510" w:right="-284"/>
        <w:rPr>
          <w:rFonts w:ascii="Arial" w:eastAsia="Times New Roman" w:hAnsi="Arial" w:cs="Arial"/>
          <w:b/>
          <w:sz w:val="52"/>
          <w:szCs w:val="52"/>
        </w:rPr>
      </w:pPr>
    </w:p>
    <w:p w14:paraId="4E5626EC" w14:textId="77777777" w:rsidR="00345CCB" w:rsidRPr="00265995" w:rsidRDefault="00345CCB" w:rsidP="00175B4F">
      <w:pPr>
        <w:ind w:left="-510" w:right="-284"/>
        <w:rPr>
          <w:rFonts w:ascii="Arial" w:eastAsia="Times New Roman" w:hAnsi="Arial" w:cs="Arial"/>
          <w:b/>
          <w:sz w:val="52"/>
          <w:szCs w:val="52"/>
        </w:rPr>
      </w:pPr>
    </w:p>
    <w:p w14:paraId="5A2009D8" w14:textId="77777777" w:rsidR="00345CCB" w:rsidRPr="00265995" w:rsidRDefault="00345CCB" w:rsidP="00175B4F">
      <w:pPr>
        <w:ind w:left="-510" w:right="-284"/>
        <w:rPr>
          <w:rFonts w:ascii="Arial" w:eastAsia="Times New Roman" w:hAnsi="Arial" w:cs="Arial"/>
          <w:b/>
          <w:sz w:val="52"/>
          <w:szCs w:val="52"/>
        </w:rPr>
      </w:pPr>
    </w:p>
    <w:p w14:paraId="1A2682B5" w14:textId="77777777" w:rsidR="00345CCB" w:rsidRPr="00265995" w:rsidRDefault="00345CCB" w:rsidP="00175B4F">
      <w:pPr>
        <w:ind w:left="-510" w:right="-284"/>
        <w:rPr>
          <w:rFonts w:ascii="Arial" w:eastAsia="Times New Roman" w:hAnsi="Arial" w:cs="Arial"/>
          <w:b/>
          <w:sz w:val="52"/>
          <w:szCs w:val="52"/>
        </w:rPr>
      </w:pPr>
    </w:p>
    <w:p w14:paraId="5271080F" w14:textId="77777777" w:rsidR="00345CCB" w:rsidRPr="00265995" w:rsidRDefault="00345CCB" w:rsidP="00175B4F">
      <w:pPr>
        <w:ind w:left="-510" w:right="-284"/>
        <w:rPr>
          <w:rFonts w:ascii="Arial" w:eastAsia="Times New Roman" w:hAnsi="Arial" w:cs="Arial"/>
          <w:b/>
          <w:sz w:val="52"/>
          <w:szCs w:val="52"/>
        </w:rPr>
      </w:pPr>
    </w:p>
    <w:p w14:paraId="554F0B07" w14:textId="77777777" w:rsidR="00345CCB" w:rsidRPr="00265995" w:rsidRDefault="00345CCB" w:rsidP="00175B4F">
      <w:pPr>
        <w:ind w:left="-510" w:right="-284"/>
        <w:rPr>
          <w:rFonts w:ascii="Arial" w:eastAsia="Times New Roman" w:hAnsi="Arial" w:cs="Arial"/>
          <w:b/>
          <w:sz w:val="52"/>
          <w:szCs w:val="52"/>
        </w:rPr>
      </w:pPr>
    </w:p>
    <w:p w14:paraId="5466F4BE" w14:textId="77777777" w:rsidR="00345CCB" w:rsidRPr="00265995" w:rsidRDefault="00345CCB" w:rsidP="00175B4F">
      <w:pPr>
        <w:ind w:left="-510" w:right="-284"/>
        <w:rPr>
          <w:rFonts w:ascii="Arial" w:eastAsia="Times New Roman" w:hAnsi="Arial" w:cs="Arial"/>
          <w:b/>
          <w:sz w:val="52"/>
          <w:szCs w:val="52"/>
        </w:rPr>
      </w:pPr>
    </w:p>
    <w:p w14:paraId="0CC7F7C4" w14:textId="77777777" w:rsidR="00345CCB" w:rsidRPr="00265995" w:rsidRDefault="00345CCB" w:rsidP="00175B4F">
      <w:pPr>
        <w:ind w:left="-510" w:right="-284"/>
        <w:rPr>
          <w:rFonts w:ascii="Arial" w:eastAsia="Times New Roman" w:hAnsi="Arial" w:cs="Arial"/>
          <w:b/>
          <w:sz w:val="52"/>
          <w:szCs w:val="52"/>
        </w:rPr>
      </w:pPr>
    </w:p>
    <w:p w14:paraId="6E78CC67" w14:textId="77777777" w:rsidR="00345CCB" w:rsidRPr="00265995" w:rsidRDefault="00345CCB" w:rsidP="00175B4F">
      <w:pPr>
        <w:ind w:left="-510" w:right="-284"/>
        <w:rPr>
          <w:rFonts w:ascii="Arial" w:eastAsia="Times New Roman" w:hAnsi="Arial" w:cs="Arial"/>
          <w:b/>
          <w:sz w:val="52"/>
          <w:szCs w:val="52"/>
        </w:rPr>
      </w:pPr>
    </w:p>
    <w:p w14:paraId="2B468015" w14:textId="77777777" w:rsidR="00345CCB" w:rsidRPr="00265995" w:rsidRDefault="00345CCB" w:rsidP="00175B4F">
      <w:pPr>
        <w:ind w:left="-510" w:right="-284"/>
        <w:rPr>
          <w:rFonts w:ascii="Arial" w:eastAsia="Times New Roman" w:hAnsi="Arial" w:cs="Arial"/>
          <w:b/>
          <w:sz w:val="52"/>
          <w:szCs w:val="52"/>
        </w:rPr>
      </w:pPr>
    </w:p>
    <w:p w14:paraId="4AAC786D" w14:textId="77777777" w:rsidR="00345CCB" w:rsidRPr="00265995" w:rsidRDefault="00345CCB" w:rsidP="00175B4F">
      <w:pPr>
        <w:ind w:left="-510" w:right="-284"/>
        <w:rPr>
          <w:rFonts w:ascii="Arial" w:eastAsia="Times New Roman" w:hAnsi="Arial" w:cs="Arial"/>
          <w:b/>
          <w:sz w:val="52"/>
          <w:szCs w:val="52"/>
        </w:rPr>
      </w:pPr>
    </w:p>
    <w:p w14:paraId="5594BC6C" w14:textId="77777777" w:rsidR="00345CCB" w:rsidRPr="00265995" w:rsidRDefault="00345CCB" w:rsidP="00175B4F">
      <w:pPr>
        <w:ind w:left="-510" w:right="-284"/>
        <w:rPr>
          <w:rFonts w:ascii="Arial" w:eastAsia="Times New Roman" w:hAnsi="Arial" w:cs="Arial"/>
          <w:b/>
          <w:sz w:val="52"/>
          <w:szCs w:val="52"/>
        </w:rPr>
      </w:pPr>
    </w:p>
    <w:p w14:paraId="460D585F" w14:textId="77777777" w:rsidR="00CA773F" w:rsidRPr="00265995" w:rsidRDefault="00CA773F" w:rsidP="00175B4F">
      <w:pPr>
        <w:ind w:right="-284"/>
        <w:rPr>
          <w:rFonts w:ascii="Arial" w:eastAsia="Times New Roman" w:hAnsi="Arial" w:cs="Arial"/>
          <w:b/>
          <w:sz w:val="52"/>
          <w:szCs w:val="52"/>
        </w:rPr>
      </w:pPr>
    </w:p>
    <w:p w14:paraId="4653A780" w14:textId="3F8431AC" w:rsidR="00881DB4" w:rsidRPr="00627337" w:rsidRDefault="00A23DDA" w:rsidP="00175B4F">
      <w:pPr>
        <w:ind w:right="-284"/>
        <w:rPr>
          <w:rFonts w:ascii="Arial" w:eastAsia="Times New Roman" w:hAnsi="Arial" w:cs="Arial"/>
          <w:b/>
          <w:sz w:val="52"/>
          <w:szCs w:val="52"/>
        </w:rPr>
      </w:pPr>
      <w:r>
        <w:rPr>
          <w:rFonts w:ascii="Arial" w:eastAsia="Times New Roman" w:hAnsi="Arial" w:cs="Arial"/>
          <w:b/>
          <w:sz w:val="52"/>
          <w:szCs w:val="52"/>
        </w:rPr>
        <w:t>Social Media</w:t>
      </w:r>
      <w:r w:rsidR="00E166A0">
        <w:rPr>
          <w:rFonts w:ascii="Arial" w:eastAsia="Times New Roman" w:hAnsi="Arial" w:cs="Arial"/>
          <w:b/>
          <w:sz w:val="52"/>
          <w:szCs w:val="52"/>
        </w:rPr>
        <w:t xml:space="preserve"> </w:t>
      </w:r>
      <w:r w:rsidR="00345CCB" w:rsidRPr="00265995">
        <w:rPr>
          <w:rFonts w:ascii="Arial" w:eastAsia="Times New Roman" w:hAnsi="Arial" w:cs="Arial"/>
          <w:b/>
          <w:sz w:val="52"/>
          <w:szCs w:val="52"/>
        </w:rPr>
        <w:t>Policy</w:t>
      </w:r>
      <w:r w:rsidR="00D9552B">
        <w:rPr>
          <w:rFonts w:ascii="Arial" w:eastAsia="Times New Roman" w:hAnsi="Arial" w:cs="Arial"/>
          <w:b/>
          <w:sz w:val="52"/>
          <w:szCs w:val="52"/>
        </w:rPr>
        <w:t xml:space="preserve"> </w:t>
      </w:r>
    </w:p>
    <w:p w14:paraId="7A6292FA" w14:textId="77777777" w:rsidR="00345CCB" w:rsidRPr="00265995" w:rsidRDefault="00345CCB" w:rsidP="00175B4F">
      <w:pPr>
        <w:tabs>
          <w:tab w:val="left" w:pos="1665"/>
        </w:tabs>
        <w:rPr>
          <w:rFonts w:ascii="Arial" w:hAnsi="Arial" w:cs="Arial"/>
        </w:rPr>
      </w:pPr>
    </w:p>
    <w:p w14:paraId="32AD85E5" w14:textId="77777777" w:rsidR="00345CCB" w:rsidRPr="00265995" w:rsidRDefault="00345CCB" w:rsidP="00175B4F">
      <w:pPr>
        <w:tabs>
          <w:tab w:val="left" w:pos="1665"/>
        </w:tabs>
        <w:rPr>
          <w:rFonts w:ascii="Arial" w:hAnsi="Arial" w:cs="Arial"/>
        </w:rPr>
      </w:pPr>
    </w:p>
    <w:tbl>
      <w:tblPr>
        <w:tblStyle w:val="TableGrid1"/>
        <w:tblpPr w:leftFromText="180" w:rightFromText="180" w:vertAnchor="text" w:horzAnchor="margin" w:tblpX="-743" w:tblpY="29"/>
        <w:tblW w:w="10758" w:type="dxa"/>
        <w:tblBorders>
          <w:top w:val="thinThickMediumGap" w:sz="24" w:space="0" w:color="808080" w:themeColor="background1" w:themeShade="80"/>
          <w:left w:val="thinThickMediumGap" w:sz="24" w:space="0" w:color="808080" w:themeColor="background1" w:themeShade="80"/>
          <w:bottom w:val="thickThinMediumGap" w:sz="24" w:space="0" w:color="808080" w:themeColor="background1" w:themeShade="80"/>
          <w:right w:val="thickThinMediumGap" w:sz="24" w:space="0" w:color="808080" w:themeColor="background1" w:themeShade="80"/>
          <w:insideH w:val="none" w:sz="0" w:space="0" w:color="auto"/>
          <w:insideV w:val="none" w:sz="0" w:space="0" w:color="auto"/>
        </w:tblBorders>
        <w:tblLook w:val="04A0" w:firstRow="1" w:lastRow="0" w:firstColumn="1" w:lastColumn="0" w:noHBand="0" w:noVBand="1"/>
      </w:tblPr>
      <w:tblGrid>
        <w:gridCol w:w="5637"/>
        <w:gridCol w:w="5121"/>
      </w:tblGrid>
      <w:tr w:rsidR="00345CCB" w:rsidRPr="00265995" w14:paraId="14F784E7" w14:textId="77777777" w:rsidTr="007C050F">
        <w:tc>
          <w:tcPr>
            <w:tcW w:w="5637" w:type="dxa"/>
            <w:tcBorders>
              <w:top w:val="double" w:sz="4" w:space="0" w:color="auto"/>
              <w:left w:val="double" w:sz="4" w:space="0" w:color="auto"/>
              <w:bottom w:val="double" w:sz="4" w:space="0" w:color="auto"/>
              <w:right w:val="double" w:sz="4" w:space="0" w:color="auto"/>
            </w:tcBorders>
          </w:tcPr>
          <w:p w14:paraId="45F66C72" w14:textId="24DDE4DA" w:rsidR="00345CCB" w:rsidRPr="00265995" w:rsidRDefault="00260FF5" w:rsidP="00175B4F">
            <w:pPr>
              <w:rPr>
                <w:rFonts w:ascii="Arial" w:eastAsia="Times New Roman" w:hAnsi="Arial" w:cs="Arial"/>
                <w:sz w:val="20"/>
                <w:szCs w:val="20"/>
              </w:rPr>
            </w:pPr>
            <w:r w:rsidRPr="00265995">
              <w:rPr>
                <w:rFonts w:ascii="Arial" w:eastAsia="Times New Roman" w:hAnsi="Arial" w:cs="Arial"/>
                <w:b/>
                <w:sz w:val="20"/>
                <w:szCs w:val="20"/>
              </w:rPr>
              <w:t>Owner</w:t>
            </w:r>
            <w:r w:rsidR="00345CCB" w:rsidRPr="00265995">
              <w:rPr>
                <w:rFonts w:ascii="Arial" w:eastAsia="Times New Roman" w:hAnsi="Arial" w:cs="Arial"/>
                <w:b/>
                <w:sz w:val="20"/>
                <w:szCs w:val="20"/>
              </w:rPr>
              <w:t>:</w:t>
            </w:r>
          </w:p>
          <w:p w14:paraId="7C821148" w14:textId="65271FEB" w:rsidR="008C2821" w:rsidRPr="008E442A" w:rsidRDefault="001012D9" w:rsidP="00175B4F">
            <w:pPr>
              <w:rPr>
                <w:rFonts w:ascii="Arial" w:eastAsia="Times New Roman" w:hAnsi="Arial" w:cs="Arial"/>
                <w:sz w:val="20"/>
                <w:szCs w:val="20"/>
              </w:rPr>
            </w:pPr>
            <w:r>
              <w:rPr>
                <w:rFonts w:ascii="Arial" w:eastAsia="Times New Roman" w:hAnsi="Arial" w:cs="Arial"/>
                <w:sz w:val="20"/>
                <w:szCs w:val="20"/>
              </w:rPr>
              <w:t xml:space="preserve">Executive </w:t>
            </w:r>
            <w:r w:rsidR="008C2821" w:rsidRPr="008E442A">
              <w:rPr>
                <w:rFonts w:ascii="Arial" w:eastAsia="Times New Roman" w:hAnsi="Arial" w:cs="Arial"/>
                <w:sz w:val="20"/>
                <w:szCs w:val="20"/>
              </w:rPr>
              <w:t>Di</w:t>
            </w:r>
            <w:r w:rsidR="00CC2644" w:rsidRPr="008E442A">
              <w:rPr>
                <w:rFonts w:ascii="Arial" w:eastAsia="Times New Roman" w:hAnsi="Arial" w:cs="Arial"/>
                <w:sz w:val="20"/>
                <w:szCs w:val="20"/>
              </w:rPr>
              <w:t xml:space="preserve">rector </w:t>
            </w:r>
            <w:r>
              <w:rPr>
                <w:rFonts w:ascii="Arial" w:eastAsia="Times New Roman" w:hAnsi="Arial" w:cs="Arial"/>
                <w:sz w:val="20"/>
                <w:szCs w:val="20"/>
              </w:rPr>
              <w:t>of Commercial and Operations</w:t>
            </w:r>
          </w:p>
          <w:p w14:paraId="56AFCDE5" w14:textId="37792C39" w:rsidR="003A27E4" w:rsidRPr="003A27E4" w:rsidRDefault="00A23DDA" w:rsidP="00175B4F">
            <w:pPr>
              <w:rPr>
                <w:rFonts w:ascii="Arial" w:eastAsia="Times New Roman" w:hAnsi="Arial" w:cs="Arial"/>
                <w:b/>
                <w:sz w:val="20"/>
                <w:szCs w:val="20"/>
              </w:rPr>
            </w:pPr>
            <w:r w:rsidRPr="008E442A">
              <w:rPr>
                <w:rFonts w:ascii="Arial" w:eastAsia="Times New Roman" w:hAnsi="Arial" w:cs="Arial"/>
                <w:sz w:val="20"/>
                <w:szCs w:val="20"/>
              </w:rPr>
              <w:t xml:space="preserve">Head of </w:t>
            </w:r>
            <w:r w:rsidR="007C050F" w:rsidRPr="008E442A">
              <w:rPr>
                <w:rFonts w:ascii="Arial" w:eastAsia="Times New Roman" w:hAnsi="Arial" w:cs="Arial"/>
                <w:sz w:val="20"/>
                <w:szCs w:val="20"/>
              </w:rPr>
              <w:t>Marketing and Communications</w:t>
            </w:r>
          </w:p>
        </w:tc>
        <w:tc>
          <w:tcPr>
            <w:tcW w:w="5121" w:type="dxa"/>
            <w:tcBorders>
              <w:top w:val="double" w:sz="4" w:space="0" w:color="auto"/>
              <w:left w:val="double" w:sz="4" w:space="0" w:color="auto"/>
              <w:bottom w:val="double" w:sz="4" w:space="0" w:color="auto"/>
              <w:right w:val="double" w:sz="4" w:space="0" w:color="auto"/>
            </w:tcBorders>
          </w:tcPr>
          <w:p w14:paraId="317ABD95" w14:textId="77777777" w:rsidR="00345CCB" w:rsidRPr="00265995" w:rsidRDefault="005C1E39" w:rsidP="00175B4F">
            <w:pPr>
              <w:rPr>
                <w:rFonts w:ascii="Arial" w:eastAsia="Times New Roman" w:hAnsi="Arial" w:cs="Arial"/>
                <w:sz w:val="20"/>
                <w:szCs w:val="20"/>
              </w:rPr>
            </w:pPr>
            <w:r w:rsidRPr="00265995">
              <w:rPr>
                <w:rFonts w:ascii="Arial" w:eastAsia="Times New Roman" w:hAnsi="Arial" w:cs="Arial"/>
                <w:b/>
                <w:sz w:val="20"/>
                <w:szCs w:val="20"/>
              </w:rPr>
              <w:t>Related</w:t>
            </w:r>
            <w:r w:rsidR="00345CCB" w:rsidRPr="00265995">
              <w:rPr>
                <w:rFonts w:ascii="Arial" w:eastAsia="Times New Roman" w:hAnsi="Arial" w:cs="Arial"/>
                <w:b/>
                <w:sz w:val="20"/>
                <w:szCs w:val="20"/>
              </w:rPr>
              <w:t xml:space="preserve"> Strategies:</w:t>
            </w:r>
          </w:p>
          <w:p w14:paraId="4CC7CC7A" w14:textId="77777777" w:rsidR="00345CCB" w:rsidRPr="00265995" w:rsidRDefault="00345CCB" w:rsidP="00175B4F">
            <w:pPr>
              <w:rPr>
                <w:rFonts w:ascii="Arial" w:eastAsia="Times New Roman" w:hAnsi="Arial" w:cs="Arial"/>
                <w:sz w:val="20"/>
                <w:szCs w:val="20"/>
              </w:rPr>
            </w:pPr>
          </w:p>
          <w:p w14:paraId="27FC4BDF" w14:textId="77777777" w:rsidR="00345CCB" w:rsidRPr="00265995" w:rsidRDefault="00345CCB" w:rsidP="00175B4F">
            <w:pPr>
              <w:rPr>
                <w:rFonts w:ascii="Arial" w:eastAsia="Times New Roman" w:hAnsi="Arial" w:cs="Arial"/>
                <w:sz w:val="20"/>
                <w:szCs w:val="20"/>
              </w:rPr>
            </w:pPr>
          </w:p>
        </w:tc>
      </w:tr>
      <w:tr w:rsidR="00345CCB" w:rsidRPr="00265995" w14:paraId="098250B7" w14:textId="77777777" w:rsidTr="00030602">
        <w:tc>
          <w:tcPr>
            <w:tcW w:w="10758" w:type="dxa"/>
            <w:gridSpan w:val="2"/>
            <w:tcBorders>
              <w:top w:val="double" w:sz="4" w:space="0" w:color="auto"/>
              <w:left w:val="double" w:sz="4" w:space="0" w:color="auto"/>
              <w:bottom w:val="double" w:sz="4" w:space="0" w:color="auto"/>
              <w:right w:val="double" w:sz="4" w:space="0" w:color="auto"/>
            </w:tcBorders>
          </w:tcPr>
          <w:p w14:paraId="556227DE" w14:textId="77777777" w:rsidR="008E442A" w:rsidRDefault="00345CCB" w:rsidP="00175B4F">
            <w:pPr>
              <w:rPr>
                <w:rFonts w:ascii="Arial" w:eastAsia="Times New Roman" w:hAnsi="Arial" w:cs="Arial"/>
                <w:b/>
                <w:sz w:val="20"/>
                <w:szCs w:val="20"/>
              </w:rPr>
            </w:pPr>
            <w:r w:rsidRPr="00265995">
              <w:rPr>
                <w:rFonts w:ascii="Arial" w:eastAsia="Times New Roman" w:hAnsi="Arial" w:cs="Arial"/>
                <w:b/>
                <w:sz w:val="20"/>
                <w:szCs w:val="20"/>
              </w:rPr>
              <w:t>Relevant to:</w:t>
            </w:r>
            <w:r w:rsidR="008C2821">
              <w:rPr>
                <w:rFonts w:ascii="Arial" w:eastAsia="Times New Roman" w:hAnsi="Arial" w:cs="Arial"/>
                <w:b/>
                <w:sz w:val="20"/>
                <w:szCs w:val="20"/>
              </w:rPr>
              <w:t xml:space="preserve"> </w:t>
            </w:r>
          </w:p>
          <w:p w14:paraId="7001919E" w14:textId="77777777" w:rsidR="008E442A" w:rsidRDefault="008E442A" w:rsidP="00175B4F">
            <w:pPr>
              <w:rPr>
                <w:rFonts w:ascii="Arial" w:eastAsia="Times New Roman" w:hAnsi="Arial" w:cs="Arial"/>
                <w:b/>
                <w:sz w:val="20"/>
                <w:szCs w:val="20"/>
              </w:rPr>
            </w:pPr>
          </w:p>
          <w:p w14:paraId="3202CF82" w14:textId="4794C25E" w:rsidR="00345CCB" w:rsidRPr="008E442A" w:rsidRDefault="008E442A" w:rsidP="00175B4F">
            <w:pPr>
              <w:rPr>
                <w:rFonts w:ascii="Arial" w:eastAsia="Times New Roman" w:hAnsi="Arial" w:cs="Arial"/>
                <w:sz w:val="20"/>
                <w:szCs w:val="20"/>
              </w:rPr>
            </w:pPr>
            <w:r w:rsidRPr="008E442A">
              <w:rPr>
                <w:rFonts w:ascii="Arial" w:eastAsia="Times New Roman" w:hAnsi="Arial" w:cs="Arial"/>
                <w:sz w:val="20"/>
                <w:szCs w:val="20"/>
              </w:rPr>
              <w:t>All s</w:t>
            </w:r>
            <w:r w:rsidR="008C2821" w:rsidRPr="008E442A">
              <w:rPr>
                <w:rFonts w:ascii="Arial" w:eastAsia="Times New Roman" w:hAnsi="Arial" w:cs="Arial"/>
                <w:sz w:val="20"/>
                <w:szCs w:val="20"/>
              </w:rPr>
              <w:t>taff.</w:t>
            </w:r>
          </w:p>
          <w:p w14:paraId="30DF81C6" w14:textId="77777777" w:rsidR="00345CCB" w:rsidRPr="00265995" w:rsidRDefault="00345CCB" w:rsidP="00175B4F">
            <w:pPr>
              <w:rPr>
                <w:rFonts w:ascii="Arial" w:eastAsia="Times New Roman" w:hAnsi="Arial" w:cs="Arial"/>
                <w:sz w:val="20"/>
                <w:szCs w:val="20"/>
              </w:rPr>
            </w:pPr>
          </w:p>
        </w:tc>
      </w:tr>
    </w:tbl>
    <w:p w14:paraId="675F3067" w14:textId="77777777" w:rsidR="00345CCB" w:rsidRPr="00265995" w:rsidRDefault="00345CCB" w:rsidP="00175B4F">
      <w:pPr>
        <w:ind w:left="-794" w:right="567"/>
        <w:rPr>
          <w:rFonts w:ascii="Arial" w:hAnsi="Arial" w:cs="Arial"/>
          <w:i/>
        </w:rPr>
      </w:pPr>
    </w:p>
    <w:p w14:paraId="49D0DAE6" w14:textId="77777777" w:rsidR="00345CCB" w:rsidRPr="00265995" w:rsidRDefault="00345CCB" w:rsidP="00175B4F">
      <w:pPr>
        <w:ind w:left="-794" w:right="567"/>
        <w:rPr>
          <w:rFonts w:ascii="Arial" w:hAnsi="Arial" w:cs="Arial"/>
          <w:i/>
        </w:rPr>
      </w:pPr>
      <w:r w:rsidRPr="00265995">
        <w:rPr>
          <w:rFonts w:ascii="Arial" w:hAnsi="Arial" w:cs="Arial"/>
          <w:i/>
        </w:rPr>
        <w:t>Office Use only:</w:t>
      </w:r>
    </w:p>
    <w:tbl>
      <w:tblPr>
        <w:tblStyle w:val="TableGrid1"/>
        <w:tblpPr w:leftFromText="180" w:rightFromText="180" w:vertAnchor="text" w:horzAnchor="margin" w:tblpX="-703" w:tblpY="22"/>
        <w:tblW w:w="10713" w:type="dxa"/>
        <w:tblBorders>
          <w:top w:val="thinThickMediumGap" w:sz="24" w:space="0" w:color="808080" w:themeColor="background1" w:themeShade="80"/>
          <w:left w:val="thinThickMediumGap" w:sz="24" w:space="0" w:color="808080" w:themeColor="background1" w:themeShade="80"/>
          <w:bottom w:val="thinThickMediumGap" w:sz="24" w:space="0" w:color="808080" w:themeColor="background1" w:themeShade="80"/>
          <w:right w:val="thickThinMediumGap" w:sz="2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50"/>
        <w:gridCol w:w="3052"/>
        <w:gridCol w:w="2409"/>
        <w:gridCol w:w="1985"/>
        <w:gridCol w:w="1417"/>
      </w:tblGrid>
      <w:tr w:rsidR="00345CCB" w:rsidRPr="00265995" w14:paraId="074B9C6A" w14:textId="77777777" w:rsidTr="00030602">
        <w:tc>
          <w:tcPr>
            <w:tcW w:w="1850" w:type="dxa"/>
          </w:tcPr>
          <w:p w14:paraId="6C6A9094" w14:textId="050491E8" w:rsidR="00345CCB" w:rsidRDefault="00260FF5" w:rsidP="00175B4F">
            <w:pPr>
              <w:rPr>
                <w:rFonts w:ascii="Arial" w:eastAsia="Times New Roman" w:hAnsi="Arial" w:cs="Arial"/>
                <w:b/>
                <w:sz w:val="20"/>
                <w:szCs w:val="20"/>
              </w:rPr>
            </w:pPr>
            <w:r w:rsidRPr="00265995">
              <w:rPr>
                <w:rFonts w:ascii="Arial" w:eastAsia="Times New Roman" w:hAnsi="Arial" w:cs="Arial"/>
                <w:b/>
                <w:sz w:val="20"/>
                <w:szCs w:val="20"/>
              </w:rPr>
              <w:t>Corporate Intranet Family:</w:t>
            </w:r>
          </w:p>
          <w:p w14:paraId="1B5E3073" w14:textId="5376AE9D" w:rsidR="00AF6BEB" w:rsidRDefault="00AF6BEB" w:rsidP="00175B4F">
            <w:pPr>
              <w:rPr>
                <w:rFonts w:ascii="Arial" w:eastAsia="Times New Roman" w:hAnsi="Arial" w:cs="Arial"/>
                <w:b/>
                <w:sz w:val="20"/>
                <w:szCs w:val="20"/>
              </w:rPr>
            </w:pPr>
          </w:p>
          <w:p w14:paraId="0B159BAC" w14:textId="0FFD384F" w:rsidR="00AF6BEB" w:rsidRPr="008E442A" w:rsidRDefault="00AF6BEB" w:rsidP="00175B4F">
            <w:pPr>
              <w:rPr>
                <w:rFonts w:ascii="Arial" w:eastAsia="Times New Roman" w:hAnsi="Arial" w:cs="Arial"/>
                <w:sz w:val="20"/>
                <w:szCs w:val="20"/>
              </w:rPr>
            </w:pPr>
            <w:r w:rsidRPr="008E442A">
              <w:rPr>
                <w:rFonts w:ascii="Arial" w:eastAsia="Times New Roman" w:hAnsi="Arial" w:cs="Arial"/>
                <w:sz w:val="20"/>
                <w:szCs w:val="20"/>
              </w:rPr>
              <w:t>Marketing</w:t>
            </w:r>
          </w:p>
          <w:p w14:paraId="6A3B1514" w14:textId="3545CF63" w:rsidR="00345CCB" w:rsidRPr="00265995" w:rsidRDefault="00345CCB" w:rsidP="00175B4F">
            <w:pPr>
              <w:rPr>
                <w:rFonts w:ascii="Arial" w:eastAsia="Times New Roman" w:hAnsi="Arial" w:cs="Arial"/>
                <w:sz w:val="20"/>
                <w:szCs w:val="20"/>
              </w:rPr>
            </w:pPr>
          </w:p>
        </w:tc>
        <w:tc>
          <w:tcPr>
            <w:tcW w:w="3052" w:type="dxa"/>
          </w:tcPr>
          <w:p w14:paraId="77A497FF" w14:textId="77777777" w:rsidR="00345CCB" w:rsidRPr="00265995" w:rsidRDefault="00345CCB" w:rsidP="00175B4F">
            <w:pPr>
              <w:rPr>
                <w:rFonts w:ascii="Arial" w:eastAsia="Times New Roman" w:hAnsi="Arial" w:cs="Arial"/>
                <w:b/>
                <w:sz w:val="20"/>
                <w:szCs w:val="20"/>
              </w:rPr>
            </w:pPr>
            <w:r w:rsidRPr="00265995">
              <w:rPr>
                <w:rFonts w:ascii="Arial" w:eastAsia="Times New Roman" w:hAnsi="Arial" w:cs="Arial"/>
                <w:b/>
                <w:sz w:val="20"/>
                <w:szCs w:val="20"/>
              </w:rPr>
              <w:t>Approval Board/Committee/Group:</w:t>
            </w:r>
          </w:p>
          <w:p w14:paraId="00681BE2" w14:textId="77777777" w:rsidR="00345CCB" w:rsidRPr="00265995" w:rsidRDefault="00345CCB" w:rsidP="00175B4F">
            <w:pPr>
              <w:rPr>
                <w:rFonts w:ascii="Arial" w:eastAsia="Times New Roman" w:hAnsi="Arial" w:cs="Arial"/>
                <w:b/>
                <w:sz w:val="20"/>
                <w:szCs w:val="20"/>
              </w:rPr>
            </w:pPr>
          </w:p>
          <w:p w14:paraId="35026586" w14:textId="6BDF5144" w:rsidR="00345CCB" w:rsidRPr="008E442A" w:rsidRDefault="00627337" w:rsidP="00175B4F">
            <w:pPr>
              <w:rPr>
                <w:rFonts w:ascii="Arial" w:eastAsia="Times New Roman" w:hAnsi="Arial" w:cs="Arial"/>
                <w:sz w:val="20"/>
                <w:szCs w:val="20"/>
              </w:rPr>
            </w:pPr>
            <w:r w:rsidRPr="008E442A">
              <w:rPr>
                <w:rFonts w:ascii="Arial" w:eastAsia="Times New Roman" w:hAnsi="Arial" w:cs="Arial"/>
                <w:sz w:val="20"/>
                <w:szCs w:val="20"/>
              </w:rPr>
              <w:t>Executive Leadership Team</w:t>
            </w:r>
          </w:p>
          <w:p w14:paraId="37FD96E7" w14:textId="77777777" w:rsidR="00345CCB" w:rsidRPr="00265995" w:rsidRDefault="00345CCB" w:rsidP="00175B4F">
            <w:pPr>
              <w:rPr>
                <w:rFonts w:ascii="Arial" w:eastAsia="Times New Roman" w:hAnsi="Arial" w:cs="Arial"/>
                <w:sz w:val="20"/>
                <w:szCs w:val="20"/>
              </w:rPr>
            </w:pPr>
          </w:p>
        </w:tc>
        <w:tc>
          <w:tcPr>
            <w:tcW w:w="2409" w:type="dxa"/>
          </w:tcPr>
          <w:p w14:paraId="16930040" w14:textId="77777777" w:rsidR="00345CCB" w:rsidRPr="00265995" w:rsidRDefault="00345CCB" w:rsidP="00175B4F">
            <w:pPr>
              <w:rPr>
                <w:rFonts w:ascii="Arial" w:eastAsia="Times New Roman" w:hAnsi="Arial" w:cs="Arial"/>
                <w:sz w:val="20"/>
                <w:szCs w:val="20"/>
              </w:rPr>
            </w:pPr>
            <w:r w:rsidRPr="00265995">
              <w:rPr>
                <w:rFonts w:ascii="Arial" w:eastAsia="Times New Roman" w:hAnsi="Arial" w:cs="Arial"/>
                <w:b/>
                <w:sz w:val="20"/>
                <w:szCs w:val="20"/>
              </w:rPr>
              <w:t>Approval/Re-approval Date:</w:t>
            </w:r>
          </w:p>
          <w:p w14:paraId="207D530C" w14:textId="77777777" w:rsidR="00345CCB" w:rsidRPr="00265995" w:rsidRDefault="00345CCB" w:rsidP="00175B4F">
            <w:pPr>
              <w:rPr>
                <w:rFonts w:ascii="Arial" w:eastAsia="Times New Roman" w:hAnsi="Arial" w:cs="Arial"/>
                <w:sz w:val="20"/>
                <w:szCs w:val="20"/>
              </w:rPr>
            </w:pPr>
          </w:p>
          <w:p w14:paraId="02E7A4E4" w14:textId="7E6AF50E" w:rsidR="00345CCB" w:rsidRPr="00265995" w:rsidRDefault="00D41848" w:rsidP="00175B4F">
            <w:pPr>
              <w:rPr>
                <w:rFonts w:ascii="Arial" w:eastAsia="Times New Roman" w:hAnsi="Arial" w:cs="Arial"/>
                <w:sz w:val="20"/>
                <w:szCs w:val="20"/>
              </w:rPr>
            </w:pPr>
            <w:r>
              <w:rPr>
                <w:rFonts w:ascii="Arial" w:eastAsia="Times New Roman" w:hAnsi="Arial" w:cs="Arial"/>
                <w:sz w:val="20"/>
                <w:szCs w:val="20"/>
              </w:rPr>
              <w:t>May</w:t>
            </w:r>
            <w:r w:rsidR="009B0A16">
              <w:rPr>
                <w:rFonts w:ascii="Arial" w:eastAsia="Times New Roman" w:hAnsi="Arial" w:cs="Arial"/>
                <w:sz w:val="20"/>
                <w:szCs w:val="20"/>
              </w:rPr>
              <w:t xml:space="preserve"> 2021</w:t>
            </w:r>
          </w:p>
        </w:tc>
        <w:tc>
          <w:tcPr>
            <w:tcW w:w="1985" w:type="dxa"/>
          </w:tcPr>
          <w:p w14:paraId="0BAD74C8" w14:textId="77777777" w:rsidR="00345CCB" w:rsidRPr="00265995" w:rsidRDefault="00345CCB" w:rsidP="00175B4F">
            <w:pPr>
              <w:rPr>
                <w:rFonts w:ascii="Arial" w:eastAsia="Times New Roman" w:hAnsi="Arial" w:cs="Arial"/>
                <w:sz w:val="20"/>
                <w:szCs w:val="20"/>
              </w:rPr>
            </w:pPr>
            <w:r w:rsidRPr="00265995">
              <w:rPr>
                <w:rFonts w:ascii="Arial" w:eastAsia="Times New Roman" w:hAnsi="Arial" w:cs="Arial"/>
                <w:b/>
                <w:sz w:val="20"/>
                <w:szCs w:val="20"/>
              </w:rPr>
              <w:t>Implementation Date:</w:t>
            </w:r>
          </w:p>
          <w:p w14:paraId="1865C7BF" w14:textId="77777777" w:rsidR="00345CCB" w:rsidRPr="00265995" w:rsidRDefault="00345CCB" w:rsidP="00175B4F">
            <w:pPr>
              <w:rPr>
                <w:rFonts w:ascii="Arial" w:eastAsia="Times New Roman" w:hAnsi="Arial" w:cs="Arial"/>
                <w:sz w:val="20"/>
                <w:szCs w:val="20"/>
              </w:rPr>
            </w:pPr>
          </w:p>
          <w:p w14:paraId="13AC9F81" w14:textId="28674608" w:rsidR="00345CCB" w:rsidRPr="00265995" w:rsidRDefault="00D41848" w:rsidP="00175B4F">
            <w:pPr>
              <w:rPr>
                <w:rFonts w:ascii="Arial" w:eastAsia="Times New Roman" w:hAnsi="Arial" w:cs="Arial"/>
                <w:sz w:val="20"/>
                <w:szCs w:val="20"/>
              </w:rPr>
            </w:pPr>
            <w:r>
              <w:rPr>
                <w:rFonts w:ascii="Arial" w:eastAsia="Times New Roman" w:hAnsi="Arial" w:cs="Arial"/>
                <w:sz w:val="20"/>
                <w:szCs w:val="20"/>
              </w:rPr>
              <w:t>May</w:t>
            </w:r>
            <w:r w:rsidR="009B0A16">
              <w:rPr>
                <w:rFonts w:ascii="Arial" w:eastAsia="Times New Roman" w:hAnsi="Arial" w:cs="Arial"/>
                <w:sz w:val="20"/>
                <w:szCs w:val="20"/>
              </w:rPr>
              <w:t xml:space="preserve"> 2021</w:t>
            </w:r>
          </w:p>
        </w:tc>
        <w:tc>
          <w:tcPr>
            <w:tcW w:w="1417" w:type="dxa"/>
          </w:tcPr>
          <w:p w14:paraId="606FDA23" w14:textId="77777777" w:rsidR="00345CCB" w:rsidRPr="00265995" w:rsidRDefault="00345CCB" w:rsidP="00175B4F">
            <w:pPr>
              <w:rPr>
                <w:rFonts w:ascii="Arial" w:eastAsia="Times New Roman" w:hAnsi="Arial" w:cs="Arial"/>
                <w:sz w:val="20"/>
                <w:szCs w:val="20"/>
              </w:rPr>
            </w:pPr>
            <w:r w:rsidRPr="00265995">
              <w:rPr>
                <w:rFonts w:ascii="Arial" w:eastAsia="Times New Roman" w:hAnsi="Arial" w:cs="Arial"/>
                <w:b/>
                <w:sz w:val="20"/>
                <w:szCs w:val="20"/>
              </w:rPr>
              <w:t>Next Review Date:</w:t>
            </w:r>
          </w:p>
          <w:p w14:paraId="3E1050BC" w14:textId="77777777" w:rsidR="00345CCB" w:rsidRPr="00265995" w:rsidRDefault="00345CCB" w:rsidP="00175B4F">
            <w:pPr>
              <w:rPr>
                <w:rFonts w:ascii="Arial" w:eastAsia="Times New Roman" w:hAnsi="Arial" w:cs="Arial"/>
                <w:sz w:val="20"/>
                <w:szCs w:val="20"/>
              </w:rPr>
            </w:pPr>
          </w:p>
          <w:p w14:paraId="12F6208E" w14:textId="19974BF6" w:rsidR="00345CCB" w:rsidRPr="00265995" w:rsidRDefault="00D41848" w:rsidP="00175B4F">
            <w:pPr>
              <w:rPr>
                <w:rFonts w:ascii="Arial" w:eastAsia="Times New Roman" w:hAnsi="Arial" w:cs="Arial"/>
                <w:sz w:val="20"/>
                <w:szCs w:val="20"/>
              </w:rPr>
            </w:pPr>
            <w:r>
              <w:rPr>
                <w:rFonts w:ascii="Arial" w:eastAsia="Times New Roman" w:hAnsi="Arial" w:cs="Arial"/>
                <w:sz w:val="20"/>
                <w:szCs w:val="20"/>
              </w:rPr>
              <w:t>May</w:t>
            </w:r>
            <w:r w:rsidR="00175B4F">
              <w:rPr>
                <w:rFonts w:ascii="Arial" w:eastAsia="Times New Roman" w:hAnsi="Arial" w:cs="Arial"/>
                <w:sz w:val="20"/>
                <w:szCs w:val="20"/>
              </w:rPr>
              <w:t xml:space="preserve"> 2023</w:t>
            </w:r>
          </w:p>
        </w:tc>
      </w:tr>
    </w:tbl>
    <w:p w14:paraId="7ABC4427" w14:textId="77777777" w:rsidR="00345CCB" w:rsidRPr="00265995" w:rsidRDefault="00345CCB" w:rsidP="00175B4F">
      <w:pPr>
        <w:rPr>
          <w:rFonts w:ascii="Arial" w:hAnsi="Arial" w:cs="Arial"/>
        </w:rPr>
      </w:pPr>
      <w:r w:rsidRPr="00265995">
        <w:rPr>
          <w:rFonts w:ascii="Arial" w:hAnsi="Arial" w:cs="Arial"/>
        </w:rPr>
        <w:br w:type="page"/>
      </w:r>
    </w:p>
    <w:p w14:paraId="238F8E78" w14:textId="77777777" w:rsidR="00345CCB" w:rsidRPr="00265995" w:rsidRDefault="00345CCB" w:rsidP="00175B4F">
      <w:pPr>
        <w:rPr>
          <w:rFonts w:ascii="Arial" w:hAnsi="Arial" w:cs="Arial"/>
        </w:rPr>
      </w:pPr>
    </w:p>
    <w:p w14:paraId="555966A3" w14:textId="77777777" w:rsidR="00345CCB" w:rsidRPr="00265995" w:rsidRDefault="00345CCB" w:rsidP="00175B4F">
      <w:pPr>
        <w:rPr>
          <w:rFonts w:ascii="Arial" w:hAnsi="Arial" w:cs="Arial"/>
        </w:rPr>
      </w:pPr>
    </w:p>
    <w:p w14:paraId="61C35B45" w14:textId="77777777" w:rsidR="00345CCB" w:rsidRPr="00265995" w:rsidRDefault="00345CCB" w:rsidP="00175B4F">
      <w:pPr>
        <w:rPr>
          <w:rFonts w:ascii="Arial" w:hAnsi="Arial" w:cs="Arial"/>
        </w:rPr>
      </w:pPr>
    </w:p>
    <w:p w14:paraId="4A43FFCA" w14:textId="77777777" w:rsidR="00EE0F15" w:rsidRPr="00265995" w:rsidRDefault="00EE0F15" w:rsidP="00175B4F">
      <w:pPr>
        <w:ind w:left="-567"/>
        <w:rPr>
          <w:rFonts w:ascii="Arial" w:hAnsi="Arial" w:cs="Arial"/>
          <w:b/>
          <w:bCs/>
          <w:sz w:val="28"/>
          <w:szCs w:val="28"/>
        </w:rPr>
      </w:pPr>
      <w:r w:rsidRPr="00265995">
        <w:rPr>
          <w:rFonts w:ascii="Arial" w:hAnsi="Arial" w:cs="Arial"/>
          <w:b/>
          <w:bCs/>
          <w:sz w:val="28"/>
          <w:szCs w:val="28"/>
        </w:rPr>
        <w:t xml:space="preserve">New Policy or Substantive Policy Review </w:t>
      </w:r>
    </w:p>
    <w:p w14:paraId="2DB8D5B4" w14:textId="77777777" w:rsidR="00EE0F15" w:rsidRPr="00265995" w:rsidRDefault="00EE0F15" w:rsidP="00175B4F">
      <w:pPr>
        <w:rPr>
          <w:rFonts w:ascii="Arial" w:hAnsi="Arial" w:cs="Arial"/>
          <w:b/>
          <w:bCs/>
          <w:sz w:val="28"/>
          <w:szCs w:val="28"/>
        </w:rPr>
      </w:pPr>
    </w:p>
    <w:tbl>
      <w:tblPr>
        <w:tblStyle w:val="TableGrid"/>
        <w:tblW w:w="10490" w:type="dxa"/>
        <w:tblInd w:w="-714" w:type="dxa"/>
        <w:tblLayout w:type="fixed"/>
        <w:tblLook w:val="04A0" w:firstRow="1" w:lastRow="0" w:firstColumn="1" w:lastColumn="0" w:noHBand="0" w:noVBand="1"/>
      </w:tblPr>
      <w:tblGrid>
        <w:gridCol w:w="993"/>
        <w:gridCol w:w="1530"/>
        <w:gridCol w:w="1730"/>
        <w:gridCol w:w="1843"/>
        <w:gridCol w:w="1559"/>
        <w:gridCol w:w="1418"/>
        <w:gridCol w:w="1417"/>
      </w:tblGrid>
      <w:tr w:rsidR="00EE0F15" w:rsidRPr="00265995" w14:paraId="3E2B0A19" w14:textId="77777777" w:rsidTr="00A41D7D">
        <w:tc>
          <w:tcPr>
            <w:tcW w:w="993" w:type="dxa"/>
            <w:shd w:val="clear" w:color="auto" w:fill="D9D9D9" w:themeFill="background1" w:themeFillShade="D9"/>
          </w:tcPr>
          <w:p w14:paraId="26EB34C2" w14:textId="77777777" w:rsidR="00EE0F15" w:rsidRPr="00265995" w:rsidRDefault="00EE0F15" w:rsidP="00175B4F">
            <w:pPr>
              <w:rPr>
                <w:rFonts w:ascii="Arial" w:hAnsi="Arial" w:cs="Arial"/>
                <w:b/>
                <w:bCs/>
                <w:sz w:val="20"/>
                <w:szCs w:val="20"/>
              </w:rPr>
            </w:pPr>
            <w:r w:rsidRPr="00265995">
              <w:rPr>
                <w:rFonts w:ascii="Arial" w:hAnsi="Arial" w:cs="Arial"/>
                <w:b/>
                <w:bCs/>
                <w:sz w:val="20"/>
                <w:szCs w:val="20"/>
              </w:rPr>
              <w:t>Version</w:t>
            </w:r>
          </w:p>
        </w:tc>
        <w:tc>
          <w:tcPr>
            <w:tcW w:w="1530" w:type="dxa"/>
            <w:shd w:val="clear" w:color="auto" w:fill="D9D9D9" w:themeFill="background1" w:themeFillShade="D9"/>
          </w:tcPr>
          <w:p w14:paraId="2853AC34" w14:textId="77777777" w:rsidR="00EE0F15" w:rsidRPr="00265995" w:rsidRDefault="00EE0F15" w:rsidP="00175B4F">
            <w:pPr>
              <w:rPr>
                <w:rFonts w:ascii="Arial" w:hAnsi="Arial" w:cs="Arial"/>
                <w:b/>
                <w:bCs/>
                <w:sz w:val="20"/>
                <w:szCs w:val="20"/>
              </w:rPr>
            </w:pPr>
            <w:r w:rsidRPr="00265995">
              <w:rPr>
                <w:rFonts w:ascii="Arial" w:hAnsi="Arial" w:cs="Arial"/>
                <w:b/>
                <w:bCs/>
                <w:sz w:val="20"/>
                <w:szCs w:val="20"/>
              </w:rPr>
              <w:t>Date</w:t>
            </w:r>
          </w:p>
        </w:tc>
        <w:tc>
          <w:tcPr>
            <w:tcW w:w="1730" w:type="dxa"/>
            <w:shd w:val="clear" w:color="auto" w:fill="D9D9D9" w:themeFill="background1" w:themeFillShade="D9"/>
          </w:tcPr>
          <w:p w14:paraId="2D02036F" w14:textId="77777777" w:rsidR="00EE0F15" w:rsidRPr="00265995" w:rsidRDefault="00EE0F15" w:rsidP="00175B4F">
            <w:pPr>
              <w:rPr>
                <w:rFonts w:ascii="Arial" w:hAnsi="Arial" w:cs="Arial"/>
                <w:b/>
                <w:bCs/>
                <w:sz w:val="20"/>
                <w:szCs w:val="20"/>
              </w:rPr>
            </w:pPr>
            <w:r w:rsidRPr="00265995">
              <w:rPr>
                <w:rFonts w:ascii="Arial" w:hAnsi="Arial" w:cs="Arial"/>
                <w:b/>
                <w:bCs/>
                <w:sz w:val="20"/>
                <w:szCs w:val="20"/>
              </w:rPr>
              <w:t xml:space="preserve">Policy Development Agreed by </w:t>
            </w:r>
            <w:r w:rsidRPr="00265995">
              <w:rPr>
                <w:rFonts w:ascii="Arial" w:hAnsi="Arial" w:cs="Arial"/>
                <w:b/>
                <w:bCs/>
                <w:i/>
                <w:sz w:val="18"/>
                <w:szCs w:val="18"/>
              </w:rPr>
              <w:t>(Executive Owner)</w:t>
            </w:r>
            <w:r w:rsidRPr="00265995">
              <w:rPr>
                <w:rFonts w:ascii="Arial" w:hAnsi="Arial" w:cs="Arial"/>
                <w:b/>
                <w:bCs/>
                <w:sz w:val="20"/>
                <w:szCs w:val="20"/>
              </w:rPr>
              <w:t xml:space="preserve"> </w:t>
            </w:r>
          </w:p>
          <w:p w14:paraId="414A8A2C" w14:textId="77777777" w:rsidR="00EE0F15" w:rsidRPr="00265995" w:rsidRDefault="00EE0F15" w:rsidP="00175B4F">
            <w:pPr>
              <w:rPr>
                <w:rFonts w:ascii="Arial" w:hAnsi="Arial" w:cs="Arial"/>
                <w:b/>
                <w:bCs/>
                <w:sz w:val="20"/>
                <w:szCs w:val="20"/>
              </w:rPr>
            </w:pPr>
          </w:p>
        </w:tc>
        <w:tc>
          <w:tcPr>
            <w:tcW w:w="1843" w:type="dxa"/>
            <w:shd w:val="clear" w:color="auto" w:fill="D9D9D9" w:themeFill="background1" w:themeFillShade="D9"/>
          </w:tcPr>
          <w:p w14:paraId="63A39372" w14:textId="77777777" w:rsidR="00EE0F15" w:rsidRPr="00265995" w:rsidRDefault="00EE0F15" w:rsidP="00175B4F">
            <w:pPr>
              <w:rPr>
                <w:rFonts w:ascii="Arial" w:hAnsi="Arial" w:cs="Arial"/>
                <w:b/>
                <w:bCs/>
                <w:sz w:val="20"/>
                <w:szCs w:val="20"/>
              </w:rPr>
            </w:pPr>
            <w:r w:rsidRPr="00265995">
              <w:rPr>
                <w:rFonts w:ascii="Arial" w:hAnsi="Arial" w:cs="Arial"/>
                <w:b/>
                <w:bCs/>
                <w:sz w:val="20"/>
                <w:szCs w:val="20"/>
              </w:rPr>
              <w:t>Policy Development Author</w:t>
            </w:r>
          </w:p>
        </w:tc>
        <w:tc>
          <w:tcPr>
            <w:tcW w:w="1559" w:type="dxa"/>
            <w:shd w:val="clear" w:color="auto" w:fill="D9D9D9" w:themeFill="background1" w:themeFillShade="D9"/>
          </w:tcPr>
          <w:p w14:paraId="155C77F9" w14:textId="77777777" w:rsidR="00EE0F15" w:rsidRPr="00265995" w:rsidRDefault="00EE0F15" w:rsidP="00175B4F">
            <w:pPr>
              <w:rPr>
                <w:rFonts w:ascii="Arial" w:hAnsi="Arial" w:cs="Arial"/>
                <w:b/>
                <w:bCs/>
                <w:sz w:val="20"/>
                <w:szCs w:val="20"/>
              </w:rPr>
            </w:pPr>
            <w:r w:rsidRPr="00265995">
              <w:rPr>
                <w:rFonts w:ascii="Arial" w:hAnsi="Arial" w:cs="Arial"/>
                <w:b/>
                <w:bCs/>
                <w:sz w:val="20"/>
                <w:szCs w:val="20"/>
              </w:rPr>
              <w:t>Draft Policy Verified by</w:t>
            </w:r>
          </w:p>
        </w:tc>
        <w:tc>
          <w:tcPr>
            <w:tcW w:w="1418" w:type="dxa"/>
            <w:shd w:val="clear" w:color="auto" w:fill="D9D9D9" w:themeFill="background1" w:themeFillShade="D9"/>
          </w:tcPr>
          <w:p w14:paraId="17735317" w14:textId="77777777" w:rsidR="00EE0F15" w:rsidRPr="00265995" w:rsidRDefault="00EE0F15" w:rsidP="00175B4F">
            <w:pPr>
              <w:rPr>
                <w:rFonts w:ascii="Arial" w:hAnsi="Arial" w:cs="Arial"/>
                <w:b/>
                <w:bCs/>
                <w:sz w:val="20"/>
                <w:szCs w:val="20"/>
              </w:rPr>
            </w:pPr>
            <w:r w:rsidRPr="00265995">
              <w:rPr>
                <w:rFonts w:ascii="Arial" w:hAnsi="Arial" w:cs="Arial"/>
                <w:b/>
                <w:bCs/>
                <w:sz w:val="20"/>
                <w:szCs w:val="20"/>
              </w:rPr>
              <w:t xml:space="preserve">Policy Approval  </w:t>
            </w:r>
          </w:p>
          <w:p w14:paraId="3E4765B5" w14:textId="77777777" w:rsidR="00EE0F15" w:rsidRPr="00265995" w:rsidRDefault="00EE0F15" w:rsidP="00175B4F">
            <w:pPr>
              <w:rPr>
                <w:rFonts w:ascii="Arial" w:hAnsi="Arial" w:cs="Arial"/>
                <w:b/>
                <w:bCs/>
                <w:sz w:val="20"/>
                <w:szCs w:val="20"/>
              </w:rPr>
            </w:pPr>
          </w:p>
          <w:p w14:paraId="5415AE1D" w14:textId="77777777" w:rsidR="00EE0F15" w:rsidRPr="00265995" w:rsidRDefault="00EE0F15" w:rsidP="00175B4F">
            <w:pPr>
              <w:rPr>
                <w:rFonts w:ascii="Arial" w:hAnsi="Arial" w:cs="Arial"/>
                <w:b/>
                <w:bCs/>
                <w:sz w:val="20"/>
                <w:szCs w:val="20"/>
              </w:rPr>
            </w:pPr>
          </w:p>
        </w:tc>
        <w:tc>
          <w:tcPr>
            <w:tcW w:w="1417" w:type="dxa"/>
            <w:shd w:val="clear" w:color="auto" w:fill="D9D9D9" w:themeFill="background1" w:themeFillShade="D9"/>
          </w:tcPr>
          <w:p w14:paraId="5EC574D0" w14:textId="77777777" w:rsidR="00EE0F15" w:rsidRPr="00265995" w:rsidRDefault="00EE0F15" w:rsidP="00175B4F">
            <w:pPr>
              <w:rPr>
                <w:rFonts w:ascii="Arial" w:hAnsi="Arial" w:cs="Arial"/>
                <w:b/>
                <w:bCs/>
                <w:sz w:val="20"/>
                <w:szCs w:val="20"/>
              </w:rPr>
            </w:pPr>
            <w:r w:rsidRPr="00265995">
              <w:rPr>
                <w:rFonts w:ascii="Arial" w:hAnsi="Arial" w:cs="Arial"/>
                <w:b/>
                <w:bCs/>
                <w:sz w:val="20"/>
                <w:szCs w:val="20"/>
              </w:rPr>
              <w:t xml:space="preserve">Impact Assessment </w:t>
            </w:r>
          </w:p>
          <w:p w14:paraId="581F2714" w14:textId="77777777" w:rsidR="00EE0F15" w:rsidRPr="00265995" w:rsidRDefault="00EE0F15" w:rsidP="00175B4F">
            <w:pPr>
              <w:rPr>
                <w:rFonts w:ascii="Arial" w:hAnsi="Arial" w:cs="Arial"/>
                <w:b/>
                <w:bCs/>
                <w:sz w:val="20"/>
                <w:szCs w:val="20"/>
              </w:rPr>
            </w:pPr>
            <w:r w:rsidRPr="00265995">
              <w:rPr>
                <w:rFonts w:ascii="Arial" w:hAnsi="Arial" w:cs="Arial"/>
                <w:bCs/>
                <w:i/>
                <w:sz w:val="16"/>
                <w:szCs w:val="16"/>
              </w:rPr>
              <w:t>(if applicable)</w:t>
            </w:r>
          </w:p>
        </w:tc>
      </w:tr>
      <w:tr w:rsidR="00EE0F15" w:rsidRPr="00265995" w14:paraId="0CA843E5" w14:textId="77777777" w:rsidTr="00A41D7D">
        <w:tc>
          <w:tcPr>
            <w:tcW w:w="993" w:type="dxa"/>
          </w:tcPr>
          <w:p w14:paraId="142F4723" w14:textId="6302A0FF" w:rsidR="00EE0F15" w:rsidRPr="00265995" w:rsidRDefault="00627337" w:rsidP="00175B4F">
            <w:pPr>
              <w:rPr>
                <w:rFonts w:ascii="Arial" w:hAnsi="Arial" w:cs="Arial"/>
                <w:bCs/>
              </w:rPr>
            </w:pPr>
            <w:r>
              <w:rPr>
                <w:rFonts w:ascii="Arial" w:hAnsi="Arial" w:cs="Arial"/>
                <w:bCs/>
              </w:rPr>
              <w:t>1</w:t>
            </w:r>
          </w:p>
          <w:p w14:paraId="74C8CC53" w14:textId="77777777" w:rsidR="00EE0F15" w:rsidRPr="00265995" w:rsidRDefault="00EE0F15" w:rsidP="00175B4F">
            <w:pPr>
              <w:rPr>
                <w:rFonts w:ascii="Arial" w:hAnsi="Arial" w:cs="Arial"/>
                <w:bCs/>
              </w:rPr>
            </w:pPr>
          </w:p>
        </w:tc>
        <w:tc>
          <w:tcPr>
            <w:tcW w:w="1530" w:type="dxa"/>
          </w:tcPr>
          <w:p w14:paraId="56537859" w14:textId="7188C790" w:rsidR="00EE0F15" w:rsidRPr="00265995" w:rsidRDefault="00EE0F15" w:rsidP="00175B4F">
            <w:pPr>
              <w:rPr>
                <w:rFonts w:ascii="Arial" w:hAnsi="Arial" w:cs="Arial"/>
                <w:bCs/>
              </w:rPr>
            </w:pPr>
          </w:p>
        </w:tc>
        <w:tc>
          <w:tcPr>
            <w:tcW w:w="1730" w:type="dxa"/>
          </w:tcPr>
          <w:p w14:paraId="476F18B1" w14:textId="21C9885B" w:rsidR="00EE0F15" w:rsidRPr="00707D61" w:rsidRDefault="00BE4407" w:rsidP="00175B4F">
            <w:pPr>
              <w:rPr>
                <w:rFonts w:ascii="Arial" w:hAnsi="Arial" w:cs="Arial"/>
                <w:b/>
                <w:bCs/>
                <w:sz w:val="20"/>
                <w:szCs w:val="20"/>
              </w:rPr>
            </w:pPr>
            <w:r>
              <w:rPr>
                <w:rFonts w:ascii="Arial" w:hAnsi="Arial" w:cs="Arial"/>
                <w:b/>
                <w:bCs/>
                <w:sz w:val="20"/>
                <w:szCs w:val="20"/>
              </w:rPr>
              <w:t xml:space="preserve">Executive Director of </w:t>
            </w:r>
            <w:r w:rsidR="00627337" w:rsidRPr="00707D61">
              <w:rPr>
                <w:rFonts w:ascii="Arial" w:hAnsi="Arial" w:cs="Arial"/>
                <w:b/>
                <w:bCs/>
                <w:sz w:val="20"/>
                <w:szCs w:val="20"/>
              </w:rPr>
              <w:t xml:space="preserve">Commercial </w:t>
            </w:r>
            <w:r>
              <w:rPr>
                <w:rFonts w:ascii="Arial" w:hAnsi="Arial" w:cs="Arial"/>
                <w:b/>
                <w:bCs/>
                <w:sz w:val="20"/>
                <w:szCs w:val="20"/>
              </w:rPr>
              <w:t>and Operations</w:t>
            </w:r>
          </w:p>
          <w:p w14:paraId="5B3CD342" w14:textId="43B60725" w:rsidR="00707D61" w:rsidRPr="00707D61" w:rsidRDefault="00707D61" w:rsidP="00175B4F">
            <w:pPr>
              <w:rPr>
                <w:rFonts w:ascii="Arial" w:hAnsi="Arial" w:cs="Arial"/>
                <w:b/>
                <w:bCs/>
                <w:sz w:val="20"/>
                <w:szCs w:val="20"/>
              </w:rPr>
            </w:pPr>
            <w:r w:rsidRPr="00707D61">
              <w:rPr>
                <w:rFonts w:ascii="Arial" w:hAnsi="Arial" w:cs="Arial"/>
                <w:b/>
                <w:bCs/>
                <w:sz w:val="20"/>
                <w:szCs w:val="20"/>
              </w:rPr>
              <w:t xml:space="preserve"> </w:t>
            </w:r>
          </w:p>
        </w:tc>
        <w:tc>
          <w:tcPr>
            <w:tcW w:w="1843" w:type="dxa"/>
          </w:tcPr>
          <w:p w14:paraId="47817E84" w14:textId="7F451306" w:rsidR="00EE0F15" w:rsidRPr="00707D61" w:rsidRDefault="00627337" w:rsidP="00175B4F">
            <w:pPr>
              <w:rPr>
                <w:rFonts w:ascii="Arial" w:hAnsi="Arial" w:cs="Arial"/>
                <w:b/>
                <w:bCs/>
                <w:sz w:val="20"/>
                <w:szCs w:val="20"/>
              </w:rPr>
            </w:pPr>
            <w:r w:rsidRPr="00707D61">
              <w:rPr>
                <w:rFonts w:ascii="Arial" w:hAnsi="Arial" w:cs="Arial"/>
                <w:b/>
                <w:bCs/>
                <w:sz w:val="20"/>
                <w:szCs w:val="20"/>
              </w:rPr>
              <w:t xml:space="preserve">Head of </w:t>
            </w:r>
            <w:r w:rsidR="003A27E4" w:rsidRPr="00707D61">
              <w:rPr>
                <w:rFonts w:ascii="Arial" w:hAnsi="Arial" w:cs="Arial"/>
                <w:b/>
                <w:bCs/>
                <w:sz w:val="20"/>
                <w:szCs w:val="20"/>
              </w:rPr>
              <w:t xml:space="preserve">PR and </w:t>
            </w:r>
            <w:r w:rsidRPr="00707D61">
              <w:rPr>
                <w:rFonts w:ascii="Arial" w:hAnsi="Arial" w:cs="Arial"/>
                <w:b/>
                <w:bCs/>
                <w:sz w:val="20"/>
                <w:szCs w:val="20"/>
              </w:rPr>
              <w:t>Media Relations</w:t>
            </w:r>
            <w:r w:rsidR="009B0A16">
              <w:rPr>
                <w:rFonts w:ascii="Arial" w:hAnsi="Arial" w:cs="Arial"/>
                <w:b/>
                <w:bCs/>
                <w:sz w:val="20"/>
                <w:szCs w:val="20"/>
              </w:rPr>
              <w:t>, Head of Marketing and Communications</w:t>
            </w:r>
          </w:p>
        </w:tc>
        <w:tc>
          <w:tcPr>
            <w:tcW w:w="1559" w:type="dxa"/>
          </w:tcPr>
          <w:p w14:paraId="50B5B51A" w14:textId="77777777" w:rsidR="00BE4407" w:rsidRPr="00707D61" w:rsidRDefault="00BE4407" w:rsidP="00175B4F">
            <w:pPr>
              <w:rPr>
                <w:rFonts w:ascii="Arial" w:hAnsi="Arial" w:cs="Arial"/>
                <w:b/>
                <w:bCs/>
                <w:sz w:val="20"/>
                <w:szCs w:val="20"/>
              </w:rPr>
            </w:pPr>
            <w:r>
              <w:rPr>
                <w:rFonts w:ascii="Arial" w:hAnsi="Arial" w:cs="Arial"/>
                <w:b/>
                <w:bCs/>
                <w:sz w:val="20"/>
                <w:szCs w:val="20"/>
              </w:rPr>
              <w:t xml:space="preserve">Executive Director of </w:t>
            </w:r>
            <w:r w:rsidRPr="00707D61">
              <w:rPr>
                <w:rFonts w:ascii="Arial" w:hAnsi="Arial" w:cs="Arial"/>
                <w:b/>
                <w:bCs/>
                <w:sz w:val="20"/>
                <w:szCs w:val="20"/>
              </w:rPr>
              <w:t xml:space="preserve">Commercial </w:t>
            </w:r>
            <w:r>
              <w:rPr>
                <w:rFonts w:ascii="Arial" w:hAnsi="Arial" w:cs="Arial"/>
                <w:b/>
                <w:bCs/>
                <w:sz w:val="20"/>
                <w:szCs w:val="20"/>
              </w:rPr>
              <w:t>and Operations</w:t>
            </w:r>
          </w:p>
          <w:p w14:paraId="4DDF6B3D" w14:textId="7D80C941" w:rsidR="00EE0F15" w:rsidRPr="00707D61" w:rsidRDefault="00EE0F15" w:rsidP="00175B4F">
            <w:pPr>
              <w:rPr>
                <w:rFonts w:ascii="Arial" w:hAnsi="Arial" w:cs="Arial"/>
                <w:b/>
                <w:bCs/>
                <w:sz w:val="20"/>
                <w:szCs w:val="20"/>
              </w:rPr>
            </w:pPr>
          </w:p>
        </w:tc>
        <w:tc>
          <w:tcPr>
            <w:tcW w:w="1418" w:type="dxa"/>
          </w:tcPr>
          <w:p w14:paraId="0F21E279" w14:textId="38B63FB4" w:rsidR="00EE0F15" w:rsidRPr="00707D61" w:rsidRDefault="00627337" w:rsidP="00175B4F">
            <w:pPr>
              <w:rPr>
                <w:rFonts w:ascii="Arial" w:hAnsi="Arial" w:cs="Arial"/>
                <w:b/>
                <w:bCs/>
                <w:sz w:val="20"/>
                <w:szCs w:val="20"/>
              </w:rPr>
            </w:pPr>
            <w:r w:rsidRPr="00707D61">
              <w:rPr>
                <w:rFonts w:ascii="Arial" w:hAnsi="Arial" w:cs="Arial"/>
                <w:b/>
                <w:bCs/>
                <w:sz w:val="20"/>
                <w:szCs w:val="20"/>
              </w:rPr>
              <w:t>Executive Leadership Team</w:t>
            </w:r>
          </w:p>
        </w:tc>
        <w:tc>
          <w:tcPr>
            <w:tcW w:w="1417" w:type="dxa"/>
          </w:tcPr>
          <w:p w14:paraId="21F9F13C" w14:textId="77777777" w:rsidR="00EE0F15" w:rsidRPr="00265995" w:rsidRDefault="00EE0F15" w:rsidP="00175B4F">
            <w:pPr>
              <w:rPr>
                <w:rFonts w:ascii="Arial" w:hAnsi="Arial" w:cs="Arial"/>
                <w:b/>
                <w:bCs/>
              </w:rPr>
            </w:pPr>
          </w:p>
        </w:tc>
      </w:tr>
    </w:tbl>
    <w:p w14:paraId="2E416B67" w14:textId="77777777" w:rsidR="00EE0F15" w:rsidRPr="00265995" w:rsidRDefault="00EE0F15" w:rsidP="00175B4F">
      <w:pPr>
        <w:rPr>
          <w:rFonts w:ascii="Arial" w:hAnsi="Arial" w:cs="Arial"/>
          <w:b/>
          <w:bCs/>
          <w:sz w:val="20"/>
          <w:szCs w:val="20"/>
        </w:rPr>
      </w:pPr>
    </w:p>
    <w:tbl>
      <w:tblPr>
        <w:tblStyle w:val="TableGrid"/>
        <w:tblW w:w="10490" w:type="dxa"/>
        <w:tblInd w:w="-714"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269"/>
        <w:gridCol w:w="8221"/>
      </w:tblGrid>
      <w:tr w:rsidR="00EE0F15" w:rsidRPr="00265995" w14:paraId="4C4C48AA" w14:textId="77777777" w:rsidTr="00F56C0E">
        <w:trPr>
          <w:trHeight w:val="1058"/>
        </w:trPr>
        <w:tc>
          <w:tcPr>
            <w:tcW w:w="2269" w:type="dxa"/>
            <w:shd w:val="clear" w:color="auto" w:fill="D9D9D9" w:themeFill="background1" w:themeFillShade="D9"/>
            <w:vAlign w:val="center"/>
          </w:tcPr>
          <w:p w14:paraId="1EC225A3" w14:textId="77777777" w:rsidR="00EE0F15" w:rsidRPr="00265995" w:rsidRDefault="00EE0F15" w:rsidP="00175B4F">
            <w:pPr>
              <w:rPr>
                <w:rFonts w:ascii="Arial" w:hAnsi="Arial" w:cs="Arial"/>
                <w:b/>
                <w:bCs/>
                <w:sz w:val="28"/>
                <w:szCs w:val="28"/>
              </w:rPr>
            </w:pPr>
            <w:r w:rsidRPr="00265995">
              <w:rPr>
                <w:rFonts w:ascii="Arial" w:hAnsi="Arial" w:cs="Arial"/>
                <w:b/>
                <w:bCs/>
                <w:sz w:val="20"/>
                <w:szCs w:val="20"/>
              </w:rPr>
              <w:t>Ra</w:t>
            </w:r>
            <w:r w:rsidR="00F56C0E" w:rsidRPr="00265995">
              <w:rPr>
                <w:rFonts w:ascii="Arial" w:hAnsi="Arial" w:cs="Arial"/>
                <w:b/>
                <w:bCs/>
                <w:sz w:val="20"/>
                <w:szCs w:val="20"/>
              </w:rPr>
              <w:t xml:space="preserve">tionale for new or substantive </w:t>
            </w:r>
            <w:r w:rsidRPr="00265995">
              <w:rPr>
                <w:rFonts w:ascii="Arial" w:hAnsi="Arial" w:cs="Arial"/>
                <w:b/>
                <w:bCs/>
                <w:sz w:val="20"/>
                <w:szCs w:val="20"/>
              </w:rPr>
              <w:t>policy review</w:t>
            </w:r>
          </w:p>
        </w:tc>
        <w:tc>
          <w:tcPr>
            <w:tcW w:w="8221" w:type="dxa"/>
          </w:tcPr>
          <w:p w14:paraId="192AA22D" w14:textId="452B270C" w:rsidR="00EE0F15" w:rsidRPr="00265995" w:rsidRDefault="00707D61" w:rsidP="00175B4F">
            <w:pPr>
              <w:rPr>
                <w:rFonts w:ascii="Arial" w:hAnsi="Arial" w:cs="Arial"/>
                <w:bCs/>
                <w:sz w:val="20"/>
                <w:szCs w:val="20"/>
              </w:rPr>
            </w:pPr>
            <w:r>
              <w:rPr>
                <w:rFonts w:ascii="Arial" w:hAnsi="Arial" w:cs="Arial"/>
                <w:bCs/>
                <w:sz w:val="20"/>
                <w:szCs w:val="20"/>
              </w:rPr>
              <w:t>This is a new policy.</w:t>
            </w:r>
          </w:p>
          <w:p w14:paraId="139C6886" w14:textId="77777777" w:rsidR="00EE0F15" w:rsidRPr="00265995" w:rsidRDefault="00EE0F15" w:rsidP="00175B4F">
            <w:pPr>
              <w:rPr>
                <w:rFonts w:ascii="Arial" w:hAnsi="Arial" w:cs="Arial"/>
                <w:bCs/>
                <w:sz w:val="20"/>
                <w:szCs w:val="20"/>
              </w:rPr>
            </w:pPr>
          </w:p>
          <w:p w14:paraId="72629DCA" w14:textId="77777777" w:rsidR="00EE0F15" w:rsidRPr="00265995" w:rsidRDefault="00EE0F15" w:rsidP="00175B4F">
            <w:pPr>
              <w:rPr>
                <w:rFonts w:ascii="Arial" w:hAnsi="Arial" w:cs="Arial"/>
                <w:bCs/>
                <w:sz w:val="20"/>
                <w:szCs w:val="20"/>
              </w:rPr>
            </w:pPr>
          </w:p>
        </w:tc>
      </w:tr>
    </w:tbl>
    <w:p w14:paraId="258C8C62" w14:textId="77777777" w:rsidR="00EE0F15" w:rsidRPr="00265995" w:rsidRDefault="00EE0F15" w:rsidP="00175B4F">
      <w:pPr>
        <w:rPr>
          <w:rFonts w:ascii="Arial" w:hAnsi="Arial" w:cs="Arial"/>
          <w:b/>
          <w:bCs/>
          <w:sz w:val="28"/>
          <w:szCs w:val="28"/>
        </w:rPr>
      </w:pPr>
    </w:p>
    <w:p w14:paraId="1BF2514A" w14:textId="77777777" w:rsidR="00EE0F15" w:rsidRPr="00265995" w:rsidRDefault="00EE0F15" w:rsidP="00175B4F">
      <w:pPr>
        <w:rPr>
          <w:rFonts w:ascii="Arial" w:hAnsi="Arial" w:cs="Arial"/>
          <w:b/>
          <w:bCs/>
          <w:sz w:val="28"/>
          <w:szCs w:val="28"/>
        </w:rPr>
      </w:pPr>
    </w:p>
    <w:p w14:paraId="3A253483" w14:textId="77777777" w:rsidR="00EE0F15" w:rsidRPr="00265995" w:rsidRDefault="00EE0F15" w:rsidP="00175B4F">
      <w:pPr>
        <w:pBdr>
          <w:top w:val="single" w:sz="4" w:space="1" w:color="auto"/>
          <w:left w:val="single" w:sz="4" w:space="4" w:color="auto"/>
          <w:bottom w:val="single" w:sz="4" w:space="1" w:color="auto"/>
          <w:right w:val="single" w:sz="4" w:space="4" w:color="auto"/>
        </w:pBdr>
        <w:rPr>
          <w:rFonts w:ascii="Arial" w:hAnsi="Arial" w:cs="Arial"/>
          <w:i/>
          <w:sz w:val="18"/>
          <w:szCs w:val="18"/>
        </w:rPr>
      </w:pPr>
      <w:r w:rsidRPr="00265995">
        <w:rPr>
          <w:rFonts w:ascii="Arial" w:hAnsi="Arial" w:cs="Arial"/>
          <w:i/>
          <w:sz w:val="18"/>
          <w:szCs w:val="18"/>
        </w:rPr>
        <w:t>Please make explicit if change/review relates to procedures, guidelines and associated documents only</w:t>
      </w:r>
    </w:p>
    <w:p w14:paraId="405C5B02" w14:textId="77777777" w:rsidR="00EE0F15" w:rsidRPr="00265995" w:rsidRDefault="00EE0F15" w:rsidP="00175B4F">
      <w:pPr>
        <w:rPr>
          <w:rFonts w:ascii="Arial" w:hAnsi="Arial" w:cs="Arial"/>
          <w:b/>
          <w:bCs/>
          <w:sz w:val="28"/>
          <w:szCs w:val="28"/>
        </w:rPr>
      </w:pPr>
    </w:p>
    <w:p w14:paraId="321C3844" w14:textId="77777777" w:rsidR="00EE0F15" w:rsidRPr="00265995" w:rsidRDefault="00EE0F15" w:rsidP="00175B4F">
      <w:pPr>
        <w:ind w:left="-567"/>
        <w:rPr>
          <w:rFonts w:ascii="Arial" w:hAnsi="Arial" w:cs="Arial"/>
          <w:b/>
          <w:bCs/>
          <w:sz w:val="28"/>
          <w:szCs w:val="28"/>
        </w:rPr>
      </w:pPr>
      <w:r w:rsidRPr="00265995">
        <w:rPr>
          <w:rFonts w:ascii="Arial" w:hAnsi="Arial" w:cs="Arial"/>
          <w:b/>
          <w:bCs/>
          <w:sz w:val="28"/>
          <w:szCs w:val="28"/>
        </w:rPr>
        <w:t xml:space="preserve">Periodic Policy Review / Change History </w:t>
      </w:r>
    </w:p>
    <w:p w14:paraId="7FA748B0" w14:textId="77777777" w:rsidR="00EE0F15" w:rsidRPr="00265995" w:rsidRDefault="00EE0F15" w:rsidP="00175B4F">
      <w:pPr>
        <w:rPr>
          <w:rFonts w:ascii="Arial" w:hAnsi="Arial" w:cs="Arial"/>
          <w:b/>
          <w:bCs/>
          <w:sz w:val="28"/>
          <w:szCs w:val="28"/>
        </w:rPr>
      </w:pPr>
    </w:p>
    <w:tbl>
      <w:tblPr>
        <w:tblStyle w:val="TableGrid"/>
        <w:tblW w:w="10519" w:type="dxa"/>
        <w:tblInd w:w="-743" w:type="dxa"/>
        <w:tblLook w:val="04A0" w:firstRow="1" w:lastRow="0" w:firstColumn="1" w:lastColumn="0" w:noHBand="0" w:noVBand="1"/>
      </w:tblPr>
      <w:tblGrid>
        <w:gridCol w:w="993"/>
        <w:gridCol w:w="1050"/>
        <w:gridCol w:w="5187"/>
        <w:gridCol w:w="1418"/>
        <w:gridCol w:w="1871"/>
      </w:tblGrid>
      <w:tr w:rsidR="00EE0F15" w:rsidRPr="00265995" w14:paraId="3E869987" w14:textId="77777777" w:rsidTr="00E31720">
        <w:tc>
          <w:tcPr>
            <w:tcW w:w="993" w:type="dxa"/>
            <w:shd w:val="clear" w:color="auto" w:fill="D9D9D9" w:themeFill="background1" w:themeFillShade="D9"/>
          </w:tcPr>
          <w:p w14:paraId="4F9C8CC9" w14:textId="77777777" w:rsidR="00EE0F15" w:rsidRPr="00265995" w:rsidRDefault="00EE0F15" w:rsidP="00175B4F">
            <w:pPr>
              <w:rPr>
                <w:rFonts w:ascii="Arial" w:hAnsi="Arial" w:cs="Arial"/>
                <w:b/>
                <w:bCs/>
                <w:sz w:val="20"/>
                <w:szCs w:val="20"/>
              </w:rPr>
            </w:pPr>
            <w:r w:rsidRPr="00265995">
              <w:rPr>
                <w:rFonts w:ascii="Arial" w:hAnsi="Arial" w:cs="Arial"/>
                <w:b/>
                <w:bCs/>
                <w:sz w:val="20"/>
                <w:szCs w:val="20"/>
              </w:rPr>
              <w:t>Version</w:t>
            </w:r>
          </w:p>
        </w:tc>
        <w:tc>
          <w:tcPr>
            <w:tcW w:w="1050" w:type="dxa"/>
            <w:shd w:val="clear" w:color="auto" w:fill="D9D9D9" w:themeFill="background1" w:themeFillShade="D9"/>
          </w:tcPr>
          <w:p w14:paraId="43D1D6CF" w14:textId="77777777" w:rsidR="00EE0F15" w:rsidRPr="00265995" w:rsidRDefault="00EE0F15" w:rsidP="00175B4F">
            <w:pPr>
              <w:rPr>
                <w:rFonts w:ascii="Arial" w:hAnsi="Arial" w:cs="Arial"/>
                <w:b/>
                <w:bCs/>
                <w:sz w:val="20"/>
                <w:szCs w:val="20"/>
              </w:rPr>
            </w:pPr>
            <w:r w:rsidRPr="00265995">
              <w:rPr>
                <w:rFonts w:ascii="Arial" w:hAnsi="Arial" w:cs="Arial"/>
                <w:b/>
                <w:bCs/>
                <w:sz w:val="20"/>
                <w:szCs w:val="20"/>
              </w:rPr>
              <w:t xml:space="preserve">Date of Review / Revision </w:t>
            </w:r>
          </w:p>
        </w:tc>
        <w:tc>
          <w:tcPr>
            <w:tcW w:w="5187" w:type="dxa"/>
            <w:shd w:val="clear" w:color="auto" w:fill="D9D9D9" w:themeFill="background1" w:themeFillShade="D9"/>
          </w:tcPr>
          <w:p w14:paraId="642A8A3B" w14:textId="77777777" w:rsidR="00EE0F15" w:rsidRPr="00265995" w:rsidRDefault="00EE0F15" w:rsidP="00175B4F">
            <w:pPr>
              <w:rPr>
                <w:rFonts w:ascii="Arial" w:hAnsi="Arial" w:cs="Arial"/>
                <w:b/>
                <w:bCs/>
                <w:sz w:val="20"/>
                <w:szCs w:val="20"/>
              </w:rPr>
            </w:pPr>
          </w:p>
          <w:p w14:paraId="4F05DAC4" w14:textId="77777777" w:rsidR="00EE0F15" w:rsidRPr="00265995" w:rsidRDefault="00EE0F15" w:rsidP="00175B4F">
            <w:pPr>
              <w:rPr>
                <w:rFonts w:ascii="Arial" w:hAnsi="Arial" w:cs="Arial"/>
                <w:b/>
                <w:bCs/>
                <w:sz w:val="20"/>
                <w:szCs w:val="20"/>
              </w:rPr>
            </w:pPr>
            <w:r w:rsidRPr="00265995">
              <w:rPr>
                <w:rFonts w:ascii="Arial" w:hAnsi="Arial" w:cs="Arial"/>
                <w:b/>
                <w:bCs/>
                <w:sz w:val="20"/>
                <w:szCs w:val="20"/>
              </w:rPr>
              <w:t xml:space="preserve">Description of Change </w:t>
            </w:r>
          </w:p>
        </w:tc>
        <w:tc>
          <w:tcPr>
            <w:tcW w:w="1418" w:type="dxa"/>
            <w:shd w:val="clear" w:color="auto" w:fill="D9D9D9" w:themeFill="background1" w:themeFillShade="D9"/>
          </w:tcPr>
          <w:p w14:paraId="2EA6692C" w14:textId="77777777" w:rsidR="00EE0F15" w:rsidRPr="00265995" w:rsidRDefault="00EE0F15" w:rsidP="00175B4F">
            <w:pPr>
              <w:rPr>
                <w:rFonts w:ascii="Arial" w:hAnsi="Arial" w:cs="Arial"/>
                <w:b/>
                <w:bCs/>
                <w:sz w:val="20"/>
                <w:szCs w:val="20"/>
              </w:rPr>
            </w:pPr>
            <w:r w:rsidRPr="00265995">
              <w:rPr>
                <w:rFonts w:ascii="Arial" w:hAnsi="Arial" w:cs="Arial"/>
                <w:b/>
                <w:bCs/>
                <w:sz w:val="20"/>
                <w:szCs w:val="20"/>
              </w:rPr>
              <w:t xml:space="preserve">Reviewed </w:t>
            </w:r>
          </w:p>
          <w:p w14:paraId="411D79E7" w14:textId="77777777" w:rsidR="00EE0F15" w:rsidRPr="00265995" w:rsidRDefault="00EE0F15" w:rsidP="00175B4F">
            <w:pPr>
              <w:rPr>
                <w:rFonts w:ascii="Arial" w:hAnsi="Arial" w:cs="Arial"/>
                <w:b/>
                <w:bCs/>
                <w:sz w:val="20"/>
                <w:szCs w:val="20"/>
              </w:rPr>
            </w:pPr>
            <w:r w:rsidRPr="00265995">
              <w:rPr>
                <w:rFonts w:ascii="Arial" w:hAnsi="Arial" w:cs="Arial"/>
                <w:b/>
                <w:bCs/>
                <w:sz w:val="20"/>
                <w:szCs w:val="20"/>
              </w:rPr>
              <w:t xml:space="preserve">By </w:t>
            </w:r>
          </w:p>
        </w:tc>
        <w:tc>
          <w:tcPr>
            <w:tcW w:w="1871" w:type="dxa"/>
            <w:shd w:val="clear" w:color="auto" w:fill="D9D9D9" w:themeFill="background1" w:themeFillShade="D9"/>
          </w:tcPr>
          <w:p w14:paraId="22DA603F" w14:textId="77777777" w:rsidR="00EE0F15" w:rsidRPr="00265995" w:rsidRDefault="00EE0F15" w:rsidP="00175B4F">
            <w:pPr>
              <w:rPr>
                <w:rFonts w:ascii="Arial" w:hAnsi="Arial" w:cs="Arial"/>
                <w:b/>
                <w:bCs/>
                <w:sz w:val="20"/>
                <w:szCs w:val="20"/>
              </w:rPr>
            </w:pPr>
            <w:r w:rsidRPr="00265995">
              <w:rPr>
                <w:rFonts w:ascii="Arial" w:hAnsi="Arial" w:cs="Arial"/>
                <w:b/>
                <w:bCs/>
                <w:sz w:val="20"/>
                <w:szCs w:val="20"/>
              </w:rPr>
              <w:t xml:space="preserve">Approved </w:t>
            </w:r>
          </w:p>
          <w:p w14:paraId="2EAB15BF" w14:textId="77777777" w:rsidR="00EE0F15" w:rsidRPr="00265995" w:rsidRDefault="00EE0F15" w:rsidP="00175B4F">
            <w:pPr>
              <w:rPr>
                <w:rFonts w:ascii="Arial" w:hAnsi="Arial" w:cs="Arial"/>
                <w:b/>
                <w:bCs/>
                <w:sz w:val="20"/>
                <w:szCs w:val="20"/>
              </w:rPr>
            </w:pPr>
            <w:r w:rsidRPr="00265995">
              <w:rPr>
                <w:rFonts w:ascii="Arial" w:hAnsi="Arial" w:cs="Arial"/>
                <w:b/>
                <w:bCs/>
                <w:sz w:val="20"/>
                <w:szCs w:val="20"/>
              </w:rPr>
              <w:t xml:space="preserve">By </w:t>
            </w:r>
          </w:p>
          <w:p w14:paraId="746E1773" w14:textId="77777777" w:rsidR="00EE0F15" w:rsidRPr="00265995" w:rsidRDefault="00EE0F15" w:rsidP="00175B4F">
            <w:pPr>
              <w:rPr>
                <w:rFonts w:ascii="Arial" w:hAnsi="Arial" w:cs="Arial"/>
                <w:b/>
                <w:bCs/>
                <w:sz w:val="20"/>
                <w:szCs w:val="20"/>
              </w:rPr>
            </w:pPr>
            <w:r w:rsidRPr="00265995">
              <w:rPr>
                <w:rFonts w:ascii="Arial" w:hAnsi="Arial" w:cs="Arial"/>
                <w:b/>
                <w:bCs/>
                <w:i/>
                <w:sz w:val="18"/>
                <w:szCs w:val="18"/>
              </w:rPr>
              <w:t>(Executive Owner)</w:t>
            </w:r>
          </w:p>
        </w:tc>
      </w:tr>
      <w:tr w:rsidR="00EE0F15" w:rsidRPr="00265995" w14:paraId="2A880CBD" w14:textId="77777777" w:rsidTr="00E31720">
        <w:tc>
          <w:tcPr>
            <w:tcW w:w="993" w:type="dxa"/>
          </w:tcPr>
          <w:p w14:paraId="4CBCA888" w14:textId="77777777" w:rsidR="00EE0F15" w:rsidRPr="00265995" w:rsidRDefault="00EE0F15" w:rsidP="00175B4F">
            <w:pPr>
              <w:rPr>
                <w:rFonts w:ascii="Arial" w:hAnsi="Arial" w:cs="Arial"/>
                <w:bCs/>
                <w:sz w:val="20"/>
                <w:szCs w:val="20"/>
              </w:rPr>
            </w:pPr>
          </w:p>
          <w:p w14:paraId="7C9A5719" w14:textId="77777777" w:rsidR="00EE0F15" w:rsidRPr="00265995" w:rsidRDefault="00EE0F15" w:rsidP="00175B4F">
            <w:pPr>
              <w:rPr>
                <w:rFonts w:ascii="Arial" w:hAnsi="Arial" w:cs="Arial"/>
                <w:bCs/>
                <w:sz w:val="20"/>
                <w:szCs w:val="20"/>
              </w:rPr>
            </w:pPr>
          </w:p>
        </w:tc>
        <w:tc>
          <w:tcPr>
            <w:tcW w:w="1050" w:type="dxa"/>
          </w:tcPr>
          <w:p w14:paraId="480C5749" w14:textId="77777777" w:rsidR="00EE0F15" w:rsidRPr="00265995" w:rsidRDefault="00EE0F15" w:rsidP="00175B4F">
            <w:pPr>
              <w:rPr>
                <w:rFonts w:ascii="Arial" w:hAnsi="Arial" w:cs="Arial"/>
                <w:bCs/>
                <w:sz w:val="20"/>
                <w:szCs w:val="20"/>
              </w:rPr>
            </w:pPr>
          </w:p>
        </w:tc>
        <w:tc>
          <w:tcPr>
            <w:tcW w:w="5187" w:type="dxa"/>
          </w:tcPr>
          <w:p w14:paraId="1C7D7971" w14:textId="77777777" w:rsidR="00EE0F15" w:rsidRPr="00265995" w:rsidRDefault="00EE0F15" w:rsidP="00175B4F">
            <w:pPr>
              <w:rPr>
                <w:rFonts w:ascii="Arial" w:hAnsi="Arial" w:cs="Arial"/>
                <w:bCs/>
                <w:sz w:val="20"/>
                <w:szCs w:val="20"/>
              </w:rPr>
            </w:pPr>
          </w:p>
        </w:tc>
        <w:tc>
          <w:tcPr>
            <w:tcW w:w="1418" w:type="dxa"/>
          </w:tcPr>
          <w:p w14:paraId="14A8A970" w14:textId="77777777" w:rsidR="00EE0F15" w:rsidRPr="00265995" w:rsidRDefault="00EE0F15" w:rsidP="00175B4F">
            <w:pPr>
              <w:rPr>
                <w:rFonts w:ascii="Arial" w:hAnsi="Arial" w:cs="Arial"/>
                <w:bCs/>
                <w:sz w:val="20"/>
                <w:szCs w:val="20"/>
              </w:rPr>
            </w:pPr>
          </w:p>
        </w:tc>
        <w:tc>
          <w:tcPr>
            <w:tcW w:w="1871" w:type="dxa"/>
          </w:tcPr>
          <w:p w14:paraId="2578E8CF" w14:textId="77777777" w:rsidR="00EE0F15" w:rsidRPr="00265995" w:rsidRDefault="00EE0F15" w:rsidP="00175B4F">
            <w:pPr>
              <w:rPr>
                <w:rFonts w:ascii="Arial" w:hAnsi="Arial" w:cs="Arial"/>
                <w:bCs/>
                <w:sz w:val="20"/>
                <w:szCs w:val="20"/>
              </w:rPr>
            </w:pPr>
          </w:p>
        </w:tc>
      </w:tr>
      <w:tr w:rsidR="00EE0F15" w:rsidRPr="00265995" w14:paraId="0FA95F38" w14:textId="77777777" w:rsidTr="00E31720">
        <w:tc>
          <w:tcPr>
            <w:tcW w:w="993" w:type="dxa"/>
          </w:tcPr>
          <w:p w14:paraId="405D89B3" w14:textId="77777777" w:rsidR="00EE0F15" w:rsidRPr="00265995" w:rsidRDefault="00EE0F15" w:rsidP="00175B4F">
            <w:pPr>
              <w:rPr>
                <w:rFonts w:ascii="Arial" w:hAnsi="Arial" w:cs="Arial"/>
                <w:bCs/>
                <w:sz w:val="20"/>
                <w:szCs w:val="20"/>
              </w:rPr>
            </w:pPr>
          </w:p>
        </w:tc>
        <w:tc>
          <w:tcPr>
            <w:tcW w:w="1050" w:type="dxa"/>
          </w:tcPr>
          <w:p w14:paraId="5F78661A" w14:textId="77777777" w:rsidR="00EE0F15" w:rsidRPr="00265995" w:rsidRDefault="00EE0F15" w:rsidP="00175B4F">
            <w:pPr>
              <w:rPr>
                <w:rFonts w:ascii="Arial" w:hAnsi="Arial" w:cs="Arial"/>
                <w:bCs/>
                <w:sz w:val="20"/>
                <w:szCs w:val="20"/>
              </w:rPr>
            </w:pPr>
          </w:p>
        </w:tc>
        <w:tc>
          <w:tcPr>
            <w:tcW w:w="5187" w:type="dxa"/>
          </w:tcPr>
          <w:p w14:paraId="28F1D7A0" w14:textId="77777777" w:rsidR="00EE0F15" w:rsidRPr="00265995" w:rsidRDefault="00EE0F15" w:rsidP="00175B4F">
            <w:pPr>
              <w:rPr>
                <w:rFonts w:ascii="Arial" w:hAnsi="Arial" w:cs="Arial"/>
                <w:bCs/>
                <w:sz w:val="20"/>
                <w:szCs w:val="20"/>
              </w:rPr>
            </w:pPr>
          </w:p>
          <w:p w14:paraId="60E9E958" w14:textId="77777777" w:rsidR="00EE0F15" w:rsidRPr="00265995" w:rsidRDefault="00EE0F15" w:rsidP="00175B4F">
            <w:pPr>
              <w:rPr>
                <w:rFonts w:ascii="Arial" w:hAnsi="Arial" w:cs="Arial"/>
                <w:bCs/>
                <w:sz w:val="20"/>
                <w:szCs w:val="20"/>
              </w:rPr>
            </w:pPr>
          </w:p>
        </w:tc>
        <w:tc>
          <w:tcPr>
            <w:tcW w:w="1418" w:type="dxa"/>
          </w:tcPr>
          <w:p w14:paraId="08A9B51B" w14:textId="77777777" w:rsidR="00EE0F15" w:rsidRPr="00265995" w:rsidRDefault="00EE0F15" w:rsidP="00175B4F">
            <w:pPr>
              <w:rPr>
                <w:rFonts w:ascii="Arial" w:hAnsi="Arial" w:cs="Arial"/>
                <w:bCs/>
                <w:sz w:val="20"/>
                <w:szCs w:val="20"/>
              </w:rPr>
            </w:pPr>
          </w:p>
        </w:tc>
        <w:tc>
          <w:tcPr>
            <w:tcW w:w="1871" w:type="dxa"/>
          </w:tcPr>
          <w:p w14:paraId="71958201" w14:textId="77777777" w:rsidR="00EE0F15" w:rsidRPr="00265995" w:rsidRDefault="00EE0F15" w:rsidP="00175B4F">
            <w:pPr>
              <w:rPr>
                <w:rFonts w:ascii="Arial" w:hAnsi="Arial" w:cs="Arial"/>
                <w:bCs/>
                <w:sz w:val="20"/>
                <w:szCs w:val="20"/>
              </w:rPr>
            </w:pPr>
          </w:p>
        </w:tc>
      </w:tr>
      <w:tr w:rsidR="00EE0F15" w:rsidRPr="00265995" w14:paraId="1D1C6FD7" w14:textId="77777777" w:rsidTr="00E31720">
        <w:tc>
          <w:tcPr>
            <w:tcW w:w="993" w:type="dxa"/>
          </w:tcPr>
          <w:p w14:paraId="6FB6AEBF" w14:textId="77777777" w:rsidR="00EE0F15" w:rsidRPr="00265995" w:rsidRDefault="00EE0F15" w:rsidP="00175B4F">
            <w:pPr>
              <w:rPr>
                <w:rFonts w:ascii="Arial" w:hAnsi="Arial" w:cs="Arial"/>
                <w:bCs/>
                <w:sz w:val="20"/>
                <w:szCs w:val="20"/>
              </w:rPr>
            </w:pPr>
          </w:p>
        </w:tc>
        <w:tc>
          <w:tcPr>
            <w:tcW w:w="1050" w:type="dxa"/>
          </w:tcPr>
          <w:p w14:paraId="4E5AD98F" w14:textId="77777777" w:rsidR="00EE0F15" w:rsidRPr="00265995" w:rsidRDefault="00EE0F15" w:rsidP="00175B4F">
            <w:pPr>
              <w:rPr>
                <w:rFonts w:ascii="Arial" w:hAnsi="Arial" w:cs="Arial"/>
                <w:bCs/>
                <w:sz w:val="20"/>
                <w:szCs w:val="20"/>
              </w:rPr>
            </w:pPr>
          </w:p>
        </w:tc>
        <w:tc>
          <w:tcPr>
            <w:tcW w:w="5187" w:type="dxa"/>
          </w:tcPr>
          <w:p w14:paraId="0E592CAD" w14:textId="77777777" w:rsidR="00EE0F15" w:rsidRPr="00265995" w:rsidRDefault="00EE0F15" w:rsidP="00175B4F">
            <w:pPr>
              <w:rPr>
                <w:rFonts w:ascii="Arial" w:hAnsi="Arial" w:cs="Arial"/>
                <w:bCs/>
                <w:sz w:val="20"/>
                <w:szCs w:val="20"/>
              </w:rPr>
            </w:pPr>
          </w:p>
          <w:p w14:paraId="0E13A7A4" w14:textId="77777777" w:rsidR="00EE0F15" w:rsidRPr="00265995" w:rsidRDefault="00EE0F15" w:rsidP="00175B4F">
            <w:pPr>
              <w:rPr>
                <w:rFonts w:ascii="Arial" w:hAnsi="Arial" w:cs="Arial"/>
                <w:bCs/>
                <w:sz w:val="20"/>
                <w:szCs w:val="20"/>
              </w:rPr>
            </w:pPr>
          </w:p>
        </w:tc>
        <w:tc>
          <w:tcPr>
            <w:tcW w:w="1418" w:type="dxa"/>
          </w:tcPr>
          <w:p w14:paraId="2312FA4C" w14:textId="77777777" w:rsidR="00EE0F15" w:rsidRPr="00265995" w:rsidRDefault="00EE0F15" w:rsidP="00175B4F">
            <w:pPr>
              <w:rPr>
                <w:rFonts w:ascii="Arial" w:hAnsi="Arial" w:cs="Arial"/>
                <w:bCs/>
                <w:sz w:val="20"/>
                <w:szCs w:val="20"/>
              </w:rPr>
            </w:pPr>
          </w:p>
        </w:tc>
        <w:tc>
          <w:tcPr>
            <w:tcW w:w="1871" w:type="dxa"/>
          </w:tcPr>
          <w:p w14:paraId="2A190689" w14:textId="77777777" w:rsidR="00EE0F15" w:rsidRPr="00265995" w:rsidRDefault="00EE0F15" w:rsidP="00175B4F">
            <w:pPr>
              <w:rPr>
                <w:rFonts w:ascii="Arial" w:hAnsi="Arial" w:cs="Arial"/>
                <w:bCs/>
                <w:sz w:val="20"/>
                <w:szCs w:val="20"/>
              </w:rPr>
            </w:pPr>
          </w:p>
        </w:tc>
      </w:tr>
    </w:tbl>
    <w:p w14:paraId="66FB5C2D" w14:textId="77777777" w:rsidR="005C1E39" w:rsidRPr="00265995" w:rsidRDefault="005C1E39" w:rsidP="00175B4F">
      <w:pPr>
        <w:rPr>
          <w:rFonts w:ascii="Arial" w:hAnsi="Arial" w:cs="Arial"/>
        </w:rPr>
      </w:pPr>
    </w:p>
    <w:p w14:paraId="540C18B7" w14:textId="77777777" w:rsidR="005C1E39" w:rsidRPr="00265995" w:rsidRDefault="005C1E39" w:rsidP="00175B4F">
      <w:pPr>
        <w:rPr>
          <w:rFonts w:ascii="Arial" w:hAnsi="Arial" w:cs="Arial"/>
        </w:rPr>
      </w:pPr>
    </w:p>
    <w:p w14:paraId="6F1D13AC" w14:textId="77777777" w:rsidR="00146BE1" w:rsidRPr="00265995" w:rsidRDefault="00146BE1" w:rsidP="00175B4F">
      <w:pPr>
        <w:rPr>
          <w:rFonts w:ascii="Arial" w:hAnsi="Arial" w:cs="Arial"/>
          <w:b/>
          <w:sz w:val="28"/>
        </w:rPr>
      </w:pPr>
    </w:p>
    <w:p w14:paraId="49889C9A" w14:textId="77777777" w:rsidR="00146BE1" w:rsidRPr="00265995" w:rsidRDefault="00146BE1" w:rsidP="00175B4F">
      <w:pPr>
        <w:rPr>
          <w:rFonts w:ascii="Arial" w:hAnsi="Arial" w:cs="Arial"/>
          <w:b/>
          <w:sz w:val="28"/>
        </w:rPr>
      </w:pPr>
    </w:p>
    <w:p w14:paraId="18ECA82C" w14:textId="77777777" w:rsidR="00030602" w:rsidRPr="00265995" w:rsidRDefault="00030602" w:rsidP="00175B4F">
      <w:pPr>
        <w:ind w:left="-284"/>
        <w:rPr>
          <w:rFonts w:ascii="Arial" w:hAnsi="Arial" w:cs="Arial"/>
          <w:b/>
          <w:sz w:val="28"/>
        </w:rPr>
      </w:pPr>
    </w:p>
    <w:p w14:paraId="49FC6CDC" w14:textId="77777777" w:rsidR="005C1E39" w:rsidRPr="00265995" w:rsidRDefault="005C1E39" w:rsidP="00175B4F">
      <w:pPr>
        <w:ind w:left="-567"/>
        <w:rPr>
          <w:rFonts w:ascii="Arial" w:hAnsi="Arial" w:cs="Arial"/>
          <w:b/>
          <w:sz w:val="28"/>
        </w:rPr>
      </w:pPr>
      <w:r w:rsidRPr="00265995">
        <w:rPr>
          <w:rFonts w:ascii="Arial" w:hAnsi="Arial" w:cs="Arial"/>
          <w:b/>
          <w:sz w:val="28"/>
        </w:rPr>
        <w:t>Communication</w:t>
      </w:r>
    </w:p>
    <w:p w14:paraId="73E91BB2" w14:textId="77777777" w:rsidR="00146BE1" w:rsidRPr="00265995" w:rsidRDefault="005C1E39" w:rsidP="00175B4F">
      <w:pPr>
        <w:ind w:left="-567"/>
        <w:rPr>
          <w:rFonts w:ascii="Arial" w:hAnsi="Arial" w:cs="Arial"/>
          <w:sz w:val="22"/>
        </w:rPr>
      </w:pPr>
      <w:r w:rsidRPr="00265995">
        <w:rPr>
          <w:rFonts w:ascii="Arial" w:hAnsi="Arial" w:cs="Arial"/>
          <w:sz w:val="22"/>
        </w:rPr>
        <w:t>To be agreed by Executive Leadership Team</w:t>
      </w:r>
    </w:p>
    <w:p w14:paraId="50D86B75" w14:textId="77777777" w:rsidR="00146BE1" w:rsidRPr="00265995" w:rsidRDefault="00146BE1" w:rsidP="00175B4F">
      <w:pPr>
        <w:rPr>
          <w:rFonts w:ascii="Arial" w:hAnsi="Arial" w:cs="Arial"/>
          <w:sz w:val="22"/>
        </w:rPr>
      </w:pPr>
    </w:p>
    <w:tbl>
      <w:tblPr>
        <w:tblStyle w:val="TableGrid"/>
        <w:tblW w:w="0" w:type="auto"/>
        <w:tblInd w:w="-567" w:type="dxa"/>
        <w:tblLook w:val="04A0" w:firstRow="1" w:lastRow="0" w:firstColumn="1" w:lastColumn="0" w:noHBand="0" w:noVBand="1"/>
      </w:tblPr>
      <w:tblGrid>
        <w:gridCol w:w="4505"/>
        <w:gridCol w:w="4505"/>
      </w:tblGrid>
      <w:tr w:rsidR="00146BE1" w:rsidRPr="00265995" w14:paraId="2B6393D5" w14:textId="77777777" w:rsidTr="00E31720">
        <w:tc>
          <w:tcPr>
            <w:tcW w:w="4505" w:type="dxa"/>
          </w:tcPr>
          <w:p w14:paraId="199F41A5" w14:textId="77777777" w:rsidR="00146BE1" w:rsidRPr="00265995" w:rsidRDefault="00146BE1" w:rsidP="00175B4F">
            <w:pPr>
              <w:rPr>
                <w:rFonts w:ascii="Arial" w:hAnsi="Arial" w:cs="Arial"/>
              </w:rPr>
            </w:pPr>
            <w:r w:rsidRPr="00265995">
              <w:rPr>
                <w:rFonts w:ascii="Arial" w:hAnsi="Arial" w:cs="Arial"/>
              </w:rPr>
              <w:t>Announcement on hub</w:t>
            </w:r>
            <w:r w:rsidR="00E63EB4" w:rsidRPr="00265995">
              <w:rPr>
                <w:rFonts w:ascii="Arial" w:hAnsi="Arial" w:cs="Arial"/>
              </w:rPr>
              <w:t xml:space="preserve">  </w:t>
            </w:r>
            <w:r w:rsidRPr="00265995">
              <w:rPr>
                <w:rFonts w:ascii="Arial" w:hAnsi="Arial" w:cs="Arial"/>
              </w:rPr>
              <w:t>□</w:t>
            </w:r>
          </w:p>
          <w:p w14:paraId="0DA61E20" w14:textId="77777777" w:rsidR="00146BE1" w:rsidRPr="00265995" w:rsidRDefault="00146BE1" w:rsidP="00175B4F">
            <w:pPr>
              <w:rPr>
                <w:rFonts w:ascii="Arial" w:hAnsi="Arial" w:cs="Arial"/>
              </w:rPr>
            </w:pPr>
            <w:r w:rsidRPr="00265995">
              <w:rPr>
                <w:rFonts w:ascii="Arial" w:hAnsi="Arial" w:cs="Arial"/>
              </w:rPr>
              <w:t xml:space="preserve">College newsletter       </w:t>
            </w:r>
            <w:r w:rsidR="00E63EB4" w:rsidRPr="00265995">
              <w:rPr>
                <w:rFonts w:ascii="Arial" w:hAnsi="Arial" w:cs="Arial"/>
              </w:rPr>
              <w:t xml:space="preserve">  </w:t>
            </w:r>
            <w:r w:rsidRPr="00265995">
              <w:rPr>
                <w:rFonts w:ascii="Arial" w:hAnsi="Arial" w:cs="Arial"/>
              </w:rPr>
              <w:t>□</w:t>
            </w:r>
          </w:p>
          <w:p w14:paraId="38DE7A88" w14:textId="77777777" w:rsidR="00146BE1" w:rsidRPr="00265995" w:rsidRDefault="00146BE1" w:rsidP="00175B4F">
            <w:pPr>
              <w:rPr>
                <w:rFonts w:ascii="Arial" w:hAnsi="Arial" w:cs="Arial"/>
              </w:rPr>
            </w:pPr>
            <w:r w:rsidRPr="00265995">
              <w:rPr>
                <w:rFonts w:ascii="Arial" w:hAnsi="Arial" w:cs="Arial"/>
              </w:rPr>
              <w:t>SLT meeting</w:t>
            </w:r>
            <w:r w:rsidR="00E63EB4" w:rsidRPr="00265995">
              <w:rPr>
                <w:rFonts w:ascii="Arial" w:hAnsi="Arial" w:cs="Arial"/>
              </w:rPr>
              <w:t xml:space="preserve">                 </w:t>
            </w:r>
            <w:r w:rsidRPr="00265995">
              <w:rPr>
                <w:rFonts w:ascii="Arial" w:hAnsi="Arial" w:cs="Arial"/>
              </w:rPr>
              <w:t xml:space="preserve"> □</w:t>
            </w:r>
          </w:p>
          <w:p w14:paraId="4A0F8321" w14:textId="77777777" w:rsidR="00146BE1" w:rsidRPr="00265995" w:rsidRDefault="00146BE1" w:rsidP="00175B4F">
            <w:pPr>
              <w:rPr>
                <w:rFonts w:ascii="Arial" w:hAnsi="Arial" w:cs="Arial"/>
              </w:rPr>
            </w:pPr>
            <w:r w:rsidRPr="00265995">
              <w:rPr>
                <w:rFonts w:ascii="Arial" w:hAnsi="Arial" w:cs="Arial"/>
              </w:rPr>
              <w:t xml:space="preserve">External website </w:t>
            </w:r>
            <w:r w:rsidR="00E63EB4" w:rsidRPr="00265995">
              <w:rPr>
                <w:rFonts w:ascii="Arial" w:hAnsi="Arial" w:cs="Arial"/>
              </w:rPr>
              <w:t xml:space="preserve">           </w:t>
            </w:r>
            <w:r w:rsidRPr="00265995">
              <w:rPr>
                <w:rFonts w:ascii="Arial" w:hAnsi="Arial" w:cs="Arial"/>
              </w:rPr>
              <w:t>□</w:t>
            </w:r>
          </w:p>
        </w:tc>
        <w:tc>
          <w:tcPr>
            <w:tcW w:w="4505" w:type="dxa"/>
          </w:tcPr>
          <w:p w14:paraId="50266D04" w14:textId="77777777" w:rsidR="00146BE1" w:rsidRPr="00265995" w:rsidRDefault="00146BE1" w:rsidP="00175B4F">
            <w:pPr>
              <w:rPr>
                <w:rFonts w:ascii="Arial" w:hAnsi="Arial" w:cs="Arial"/>
              </w:rPr>
            </w:pPr>
            <w:r w:rsidRPr="00265995">
              <w:rPr>
                <w:rFonts w:ascii="Arial" w:hAnsi="Arial" w:cs="Arial"/>
              </w:rPr>
              <w:t xml:space="preserve">SLT email </w:t>
            </w:r>
            <w:r w:rsidR="00E63EB4" w:rsidRPr="00265995">
              <w:rPr>
                <w:rFonts w:ascii="Arial" w:hAnsi="Arial" w:cs="Arial"/>
              </w:rPr>
              <w:t xml:space="preserve">                                 </w:t>
            </w:r>
            <w:r w:rsidRPr="00265995">
              <w:rPr>
                <w:rFonts w:ascii="Arial" w:hAnsi="Arial" w:cs="Arial"/>
              </w:rPr>
              <w:t>□</w:t>
            </w:r>
          </w:p>
          <w:p w14:paraId="6D311F19" w14:textId="77777777" w:rsidR="00146BE1" w:rsidRPr="00265995" w:rsidRDefault="00146BE1" w:rsidP="00175B4F">
            <w:pPr>
              <w:rPr>
                <w:rFonts w:ascii="Arial" w:hAnsi="Arial" w:cs="Arial"/>
              </w:rPr>
            </w:pPr>
            <w:r w:rsidRPr="00265995">
              <w:rPr>
                <w:rFonts w:ascii="Arial" w:hAnsi="Arial" w:cs="Arial"/>
              </w:rPr>
              <w:t xml:space="preserve">All staff email </w:t>
            </w:r>
            <w:r w:rsidR="00E63EB4" w:rsidRPr="00265995">
              <w:rPr>
                <w:rFonts w:ascii="Arial" w:hAnsi="Arial" w:cs="Arial"/>
              </w:rPr>
              <w:t xml:space="preserve">                            </w:t>
            </w:r>
            <w:r w:rsidRPr="00265995">
              <w:rPr>
                <w:rFonts w:ascii="Arial" w:hAnsi="Arial" w:cs="Arial"/>
              </w:rPr>
              <w:t>□</w:t>
            </w:r>
          </w:p>
          <w:p w14:paraId="1082EA76" w14:textId="77777777" w:rsidR="00146BE1" w:rsidRPr="00265995" w:rsidRDefault="00146BE1" w:rsidP="00175B4F">
            <w:pPr>
              <w:rPr>
                <w:rFonts w:ascii="Arial" w:hAnsi="Arial" w:cs="Arial"/>
              </w:rPr>
            </w:pPr>
            <w:r w:rsidRPr="00265995">
              <w:rPr>
                <w:rFonts w:ascii="Arial" w:hAnsi="Arial" w:cs="Arial"/>
              </w:rPr>
              <w:t xml:space="preserve">Cascade brief </w:t>
            </w:r>
            <w:r w:rsidR="00E63EB4" w:rsidRPr="00265995">
              <w:rPr>
                <w:rFonts w:ascii="Arial" w:hAnsi="Arial" w:cs="Arial"/>
              </w:rPr>
              <w:t xml:space="preserve">                           </w:t>
            </w:r>
            <w:r w:rsidRPr="00265995">
              <w:rPr>
                <w:rFonts w:ascii="Arial" w:hAnsi="Arial" w:cs="Arial"/>
              </w:rPr>
              <w:t>□</w:t>
            </w:r>
          </w:p>
          <w:p w14:paraId="09696565" w14:textId="77777777" w:rsidR="00146BE1" w:rsidRPr="00265995" w:rsidRDefault="00146BE1" w:rsidP="00175B4F">
            <w:pPr>
              <w:rPr>
                <w:rFonts w:ascii="Arial" w:hAnsi="Arial" w:cs="Arial"/>
              </w:rPr>
            </w:pPr>
            <w:r w:rsidRPr="00265995">
              <w:rPr>
                <w:rFonts w:ascii="Arial" w:hAnsi="Arial" w:cs="Arial"/>
              </w:rPr>
              <w:t>Training needed (specify who)</w:t>
            </w:r>
            <w:r w:rsidR="00E63EB4" w:rsidRPr="00265995">
              <w:rPr>
                <w:rFonts w:ascii="Arial" w:hAnsi="Arial" w:cs="Arial"/>
              </w:rPr>
              <w:t xml:space="preserve"> </w:t>
            </w:r>
            <w:r w:rsidRPr="00265995">
              <w:rPr>
                <w:rFonts w:ascii="Arial" w:hAnsi="Arial" w:cs="Arial"/>
              </w:rPr>
              <w:t xml:space="preserve"> □</w:t>
            </w:r>
          </w:p>
        </w:tc>
      </w:tr>
    </w:tbl>
    <w:p w14:paraId="262B1870" w14:textId="77777777" w:rsidR="00345CCB" w:rsidRPr="00265995" w:rsidRDefault="00345CCB" w:rsidP="00175B4F">
      <w:pPr>
        <w:rPr>
          <w:rFonts w:ascii="Arial" w:hAnsi="Arial" w:cs="Arial"/>
          <w:b/>
        </w:rPr>
      </w:pPr>
      <w:r w:rsidRPr="00265995">
        <w:rPr>
          <w:rFonts w:ascii="Arial" w:hAnsi="Arial" w:cs="Arial"/>
          <w:b/>
        </w:rPr>
        <w:br w:type="page"/>
      </w:r>
    </w:p>
    <w:p w14:paraId="0A8A69B6" w14:textId="77777777" w:rsidR="00EE0F15" w:rsidRDefault="00EE0F15" w:rsidP="00175B4F">
      <w:pPr>
        <w:rPr>
          <w:rFonts w:ascii="Arial" w:hAnsi="Arial" w:cs="Arial"/>
        </w:rPr>
      </w:pPr>
    </w:p>
    <w:p w14:paraId="357FD701" w14:textId="77777777" w:rsidR="00EE0F15" w:rsidRDefault="00EE0F15" w:rsidP="00175B4F">
      <w:pPr>
        <w:rPr>
          <w:rFonts w:ascii="Arial" w:hAnsi="Arial" w:cs="Arial"/>
        </w:rPr>
      </w:pPr>
    </w:p>
    <w:p w14:paraId="0C59D335" w14:textId="77777777" w:rsidR="005C46F2" w:rsidRPr="00265995" w:rsidRDefault="005C46F2" w:rsidP="00175B4F">
      <w:pPr>
        <w:rPr>
          <w:rFonts w:ascii="Arial" w:hAnsi="Arial" w:cs="Arial"/>
        </w:rPr>
      </w:pPr>
    </w:p>
    <w:p w14:paraId="046805A0" w14:textId="77777777" w:rsidR="00EE0F15" w:rsidRDefault="00EE0F15" w:rsidP="00175B4F">
      <w:pPr>
        <w:pStyle w:val="ListParagraph"/>
        <w:numPr>
          <w:ilvl w:val="0"/>
          <w:numId w:val="1"/>
        </w:numPr>
        <w:ind w:left="357" w:hanging="357"/>
        <w:rPr>
          <w:rFonts w:ascii="Arial" w:hAnsi="Arial" w:cs="Arial"/>
          <w:b/>
          <w:sz w:val="28"/>
          <w:szCs w:val="28"/>
          <w:u w:val="single"/>
        </w:rPr>
      </w:pPr>
      <w:r w:rsidRPr="00B81081">
        <w:rPr>
          <w:rFonts w:ascii="Arial" w:hAnsi="Arial" w:cs="Arial"/>
          <w:b/>
          <w:sz w:val="28"/>
          <w:szCs w:val="28"/>
          <w:u w:val="single"/>
        </w:rPr>
        <w:t>POLICY STATEMENT</w:t>
      </w:r>
    </w:p>
    <w:p w14:paraId="53E59932" w14:textId="77777777" w:rsidR="00372B13" w:rsidRDefault="00372B13" w:rsidP="00175B4F">
      <w:pPr>
        <w:rPr>
          <w:rFonts w:ascii="Arial" w:hAnsi="Arial" w:cs="Arial"/>
          <w:b/>
          <w:sz w:val="28"/>
          <w:szCs w:val="28"/>
          <w:u w:val="single"/>
        </w:rPr>
      </w:pPr>
    </w:p>
    <w:p w14:paraId="476B52B1" w14:textId="0447BF59" w:rsidR="007F31E2" w:rsidRDefault="00614340" w:rsidP="00175B4F">
      <w:pPr>
        <w:rPr>
          <w:rFonts w:ascii="Arial" w:hAnsi="Arial"/>
          <w:sz w:val="22"/>
          <w:szCs w:val="22"/>
        </w:rPr>
      </w:pPr>
      <w:r>
        <w:rPr>
          <w:rFonts w:ascii="Arial" w:hAnsi="Arial"/>
          <w:sz w:val="22"/>
          <w:szCs w:val="22"/>
        </w:rPr>
        <w:t>Social media enables The Sheffield</w:t>
      </w:r>
      <w:r w:rsidR="007F31E2">
        <w:rPr>
          <w:rFonts w:ascii="Arial" w:hAnsi="Arial"/>
          <w:sz w:val="22"/>
          <w:szCs w:val="22"/>
        </w:rPr>
        <w:t xml:space="preserve"> College</w:t>
      </w:r>
      <w:r w:rsidR="007F31E2" w:rsidRPr="0084366D">
        <w:rPr>
          <w:rFonts w:ascii="Arial" w:hAnsi="Arial"/>
          <w:sz w:val="22"/>
          <w:szCs w:val="22"/>
        </w:rPr>
        <w:t xml:space="preserve"> to build connections</w:t>
      </w:r>
      <w:r w:rsidR="007F31E2">
        <w:rPr>
          <w:rFonts w:ascii="Arial" w:hAnsi="Arial"/>
          <w:sz w:val="22"/>
          <w:szCs w:val="22"/>
        </w:rPr>
        <w:t xml:space="preserve"> and relationships, share information quickly</w:t>
      </w:r>
      <w:r w:rsidR="00A41D7D">
        <w:rPr>
          <w:rFonts w:ascii="Arial" w:hAnsi="Arial"/>
          <w:sz w:val="22"/>
          <w:szCs w:val="22"/>
        </w:rPr>
        <w:t xml:space="preserve"> e.g. campus or snow updates</w:t>
      </w:r>
      <w:r w:rsidR="007F31E2">
        <w:rPr>
          <w:rFonts w:ascii="Arial" w:hAnsi="Arial"/>
          <w:sz w:val="22"/>
          <w:szCs w:val="22"/>
        </w:rPr>
        <w:t>,</w:t>
      </w:r>
      <w:r w:rsidR="00A41D7D">
        <w:rPr>
          <w:rFonts w:ascii="Arial" w:hAnsi="Arial"/>
          <w:sz w:val="22"/>
          <w:szCs w:val="22"/>
        </w:rPr>
        <w:t xml:space="preserve"> celebrate success,</w:t>
      </w:r>
      <w:r w:rsidR="007F31E2">
        <w:rPr>
          <w:rFonts w:ascii="Arial" w:hAnsi="Arial"/>
          <w:sz w:val="22"/>
          <w:szCs w:val="22"/>
        </w:rPr>
        <w:t xml:space="preserve"> show the human </w:t>
      </w:r>
      <w:r w:rsidR="00E00313">
        <w:rPr>
          <w:rFonts w:ascii="Arial" w:hAnsi="Arial"/>
          <w:sz w:val="22"/>
          <w:szCs w:val="22"/>
        </w:rPr>
        <w:t xml:space="preserve">side of the organisation, communicate with a wide range of </w:t>
      </w:r>
      <w:r w:rsidR="007F31E2">
        <w:rPr>
          <w:rFonts w:ascii="Arial" w:hAnsi="Arial"/>
          <w:sz w:val="22"/>
          <w:szCs w:val="22"/>
        </w:rPr>
        <w:t xml:space="preserve">audiences and </w:t>
      </w:r>
      <w:r w:rsidR="0024466F">
        <w:rPr>
          <w:rFonts w:ascii="Arial" w:hAnsi="Arial"/>
          <w:sz w:val="22"/>
          <w:szCs w:val="22"/>
        </w:rPr>
        <w:t>stakeholders</w:t>
      </w:r>
      <w:r w:rsidR="00E00313">
        <w:rPr>
          <w:rFonts w:ascii="Arial" w:hAnsi="Arial"/>
          <w:sz w:val="22"/>
          <w:szCs w:val="22"/>
        </w:rPr>
        <w:t xml:space="preserve"> and </w:t>
      </w:r>
      <w:r w:rsidR="007F31E2">
        <w:rPr>
          <w:rFonts w:ascii="Arial" w:hAnsi="Arial"/>
          <w:sz w:val="22"/>
          <w:szCs w:val="22"/>
        </w:rPr>
        <w:t xml:space="preserve">respond to queries </w:t>
      </w:r>
      <w:r w:rsidR="00E00313">
        <w:rPr>
          <w:rFonts w:ascii="Arial" w:hAnsi="Arial"/>
          <w:sz w:val="22"/>
          <w:szCs w:val="22"/>
        </w:rPr>
        <w:t>swiftly</w:t>
      </w:r>
      <w:r w:rsidR="007F31E2">
        <w:rPr>
          <w:rFonts w:ascii="Arial" w:hAnsi="Arial"/>
          <w:sz w:val="22"/>
          <w:szCs w:val="22"/>
        </w:rPr>
        <w:t xml:space="preserve">. </w:t>
      </w:r>
    </w:p>
    <w:p w14:paraId="4CACE16A" w14:textId="77777777" w:rsidR="007F31E2" w:rsidRDefault="007F31E2" w:rsidP="00175B4F">
      <w:pPr>
        <w:rPr>
          <w:rFonts w:ascii="Arial" w:hAnsi="Arial"/>
          <w:sz w:val="22"/>
          <w:szCs w:val="22"/>
        </w:rPr>
      </w:pPr>
    </w:p>
    <w:p w14:paraId="132FD895" w14:textId="671FA11D" w:rsidR="0084366D" w:rsidRDefault="00A66E23" w:rsidP="00175B4F">
      <w:pPr>
        <w:rPr>
          <w:rFonts w:ascii="Arial" w:hAnsi="Arial"/>
          <w:sz w:val="22"/>
          <w:szCs w:val="22"/>
        </w:rPr>
      </w:pPr>
      <w:r w:rsidRPr="00344014">
        <w:rPr>
          <w:rFonts w:ascii="Arial" w:hAnsi="Arial"/>
          <w:sz w:val="22"/>
          <w:szCs w:val="22"/>
        </w:rPr>
        <w:t>Social media is</w:t>
      </w:r>
      <w:r w:rsidR="0024466F">
        <w:rPr>
          <w:rFonts w:ascii="Arial" w:hAnsi="Arial"/>
          <w:sz w:val="22"/>
          <w:szCs w:val="22"/>
        </w:rPr>
        <w:t>, therefore,</w:t>
      </w:r>
      <w:r w:rsidRPr="00344014">
        <w:rPr>
          <w:rFonts w:ascii="Arial" w:hAnsi="Arial"/>
          <w:sz w:val="22"/>
          <w:szCs w:val="22"/>
        </w:rPr>
        <w:t xml:space="preserve"> an</w:t>
      </w:r>
      <w:r w:rsidR="00A41D7D">
        <w:rPr>
          <w:rFonts w:ascii="Arial" w:hAnsi="Arial"/>
          <w:sz w:val="22"/>
          <w:szCs w:val="22"/>
        </w:rPr>
        <w:t xml:space="preserve"> integral part of the c</w:t>
      </w:r>
      <w:r w:rsidR="007F31E2">
        <w:rPr>
          <w:rFonts w:ascii="Arial" w:hAnsi="Arial"/>
          <w:sz w:val="22"/>
          <w:szCs w:val="22"/>
        </w:rPr>
        <w:t xml:space="preserve">ollege’s </w:t>
      </w:r>
      <w:r w:rsidR="0024466F">
        <w:rPr>
          <w:rFonts w:ascii="Arial" w:hAnsi="Arial"/>
          <w:sz w:val="22"/>
          <w:szCs w:val="22"/>
        </w:rPr>
        <w:t>marketing and public relations remit providing valuable</w:t>
      </w:r>
      <w:r w:rsidR="007F31E2">
        <w:rPr>
          <w:rFonts w:ascii="Arial" w:hAnsi="Arial"/>
          <w:sz w:val="22"/>
          <w:szCs w:val="22"/>
        </w:rPr>
        <w:t xml:space="preserve"> </w:t>
      </w:r>
      <w:r w:rsidR="0024466F">
        <w:rPr>
          <w:rFonts w:ascii="Arial" w:hAnsi="Arial"/>
          <w:sz w:val="22"/>
          <w:szCs w:val="22"/>
        </w:rPr>
        <w:t>channels that are also useful for communicating during an emergency or crisis</w:t>
      </w:r>
      <w:r>
        <w:rPr>
          <w:rFonts w:ascii="Arial" w:hAnsi="Arial"/>
          <w:sz w:val="22"/>
          <w:szCs w:val="22"/>
        </w:rPr>
        <w:t xml:space="preserve"> when information needs to be shared quickly. </w:t>
      </w:r>
    </w:p>
    <w:p w14:paraId="37153648" w14:textId="77777777" w:rsidR="0084366D" w:rsidRDefault="0084366D" w:rsidP="00175B4F">
      <w:pPr>
        <w:rPr>
          <w:rFonts w:ascii="Arial" w:hAnsi="Arial"/>
          <w:sz w:val="22"/>
          <w:szCs w:val="22"/>
        </w:rPr>
      </w:pPr>
    </w:p>
    <w:p w14:paraId="62CF3C2A" w14:textId="603942B9" w:rsidR="0084366D" w:rsidRDefault="00614340" w:rsidP="00175B4F">
      <w:pPr>
        <w:rPr>
          <w:rFonts w:ascii="Arial" w:hAnsi="Arial"/>
          <w:sz w:val="22"/>
          <w:szCs w:val="22"/>
        </w:rPr>
      </w:pPr>
      <w:r>
        <w:rPr>
          <w:rFonts w:ascii="Arial" w:hAnsi="Arial"/>
          <w:color w:val="000000"/>
          <w:sz w:val="22"/>
          <w:szCs w:val="22"/>
          <w:lang w:val="en-US" w:eastAsia="ja-JP"/>
        </w:rPr>
        <w:t xml:space="preserve">This policy provides </w:t>
      </w:r>
      <w:r w:rsidR="00ED7D4B">
        <w:rPr>
          <w:rFonts w:ascii="Arial" w:hAnsi="Arial"/>
          <w:color w:val="000000"/>
          <w:sz w:val="22"/>
          <w:szCs w:val="22"/>
          <w:lang w:val="en-US" w:eastAsia="ja-JP"/>
        </w:rPr>
        <w:t>guidance to staff</w:t>
      </w:r>
      <w:r w:rsidR="000403C8">
        <w:rPr>
          <w:rFonts w:ascii="Arial" w:hAnsi="Arial"/>
          <w:color w:val="000000"/>
          <w:sz w:val="22"/>
          <w:szCs w:val="22"/>
          <w:lang w:val="en-US" w:eastAsia="ja-JP"/>
        </w:rPr>
        <w:t xml:space="preserve"> of The Sheffield College and its subsidiaries</w:t>
      </w:r>
      <w:r w:rsidR="00ED7D4B">
        <w:rPr>
          <w:rFonts w:ascii="Arial" w:hAnsi="Arial"/>
          <w:color w:val="000000"/>
          <w:sz w:val="22"/>
          <w:szCs w:val="22"/>
          <w:lang w:val="en-US" w:eastAsia="ja-JP"/>
        </w:rPr>
        <w:t xml:space="preserve"> on how to </w:t>
      </w:r>
      <w:proofErr w:type="spellStart"/>
      <w:r w:rsidR="00ED7D4B">
        <w:rPr>
          <w:rFonts w:ascii="Arial" w:hAnsi="Arial"/>
          <w:color w:val="000000"/>
          <w:sz w:val="22"/>
          <w:szCs w:val="22"/>
          <w:lang w:val="en-US" w:eastAsia="ja-JP"/>
        </w:rPr>
        <w:t>maximise</w:t>
      </w:r>
      <w:proofErr w:type="spellEnd"/>
      <w:r w:rsidR="00ED7D4B">
        <w:rPr>
          <w:rFonts w:ascii="Arial" w:hAnsi="Arial"/>
          <w:color w:val="000000"/>
          <w:sz w:val="22"/>
          <w:szCs w:val="22"/>
          <w:lang w:val="en-US" w:eastAsia="ja-JP"/>
        </w:rPr>
        <w:t xml:space="preserve"> the benefits of social media </w:t>
      </w:r>
      <w:r>
        <w:rPr>
          <w:rFonts w:ascii="Arial" w:hAnsi="Arial"/>
          <w:color w:val="000000"/>
          <w:sz w:val="22"/>
          <w:szCs w:val="22"/>
          <w:lang w:val="en-US" w:eastAsia="ja-JP"/>
        </w:rPr>
        <w:t xml:space="preserve">and </w:t>
      </w:r>
      <w:proofErr w:type="spellStart"/>
      <w:r>
        <w:rPr>
          <w:rFonts w:ascii="Arial" w:hAnsi="Arial"/>
          <w:color w:val="000000"/>
          <w:sz w:val="22"/>
          <w:szCs w:val="22"/>
          <w:lang w:val="en-US" w:eastAsia="ja-JP"/>
        </w:rPr>
        <w:t>minimise</w:t>
      </w:r>
      <w:proofErr w:type="spellEnd"/>
      <w:r>
        <w:rPr>
          <w:rFonts w:ascii="Arial" w:hAnsi="Arial"/>
          <w:color w:val="000000"/>
          <w:sz w:val="22"/>
          <w:szCs w:val="22"/>
          <w:lang w:val="en-US" w:eastAsia="ja-JP"/>
        </w:rPr>
        <w:t xml:space="preserve"> the risks.</w:t>
      </w:r>
      <w:r w:rsidR="00ED7D4B">
        <w:rPr>
          <w:rFonts w:ascii="Arial" w:hAnsi="Arial"/>
          <w:color w:val="000000"/>
          <w:sz w:val="22"/>
          <w:szCs w:val="22"/>
          <w:lang w:val="en-US" w:eastAsia="ja-JP"/>
        </w:rPr>
        <w:t xml:space="preserve"> </w:t>
      </w:r>
      <w:r w:rsidR="00ED7D4B">
        <w:rPr>
          <w:rFonts w:ascii="Arial" w:hAnsi="Arial"/>
          <w:sz w:val="22"/>
          <w:szCs w:val="22"/>
        </w:rPr>
        <w:t>This policy</w:t>
      </w:r>
      <w:r w:rsidR="0024466F">
        <w:rPr>
          <w:rFonts w:ascii="Arial" w:hAnsi="Arial"/>
          <w:sz w:val="22"/>
          <w:szCs w:val="22"/>
        </w:rPr>
        <w:t xml:space="preserve"> </w:t>
      </w:r>
      <w:r w:rsidR="00ED7D4B">
        <w:rPr>
          <w:rFonts w:ascii="Arial" w:hAnsi="Arial"/>
          <w:sz w:val="22"/>
          <w:szCs w:val="22"/>
        </w:rPr>
        <w:t xml:space="preserve">is </w:t>
      </w:r>
      <w:r w:rsidR="0084366D" w:rsidRPr="0084366D">
        <w:rPr>
          <w:rFonts w:ascii="Arial" w:hAnsi="Arial"/>
          <w:sz w:val="22"/>
          <w:szCs w:val="22"/>
        </w:rPr>
        <w:t>designed to help staff use these platforms responsibly</w:t>
      </w:r>
      <w:r w:rsidR="0084366D">
        <w:rPr>
          <w:rFonts w:ascii="Arial" w:hAnsi="Arial"/>
          <w:sz w:val="22"/>
          <w:szCs w:val="22"/>
        </w:rPr>
        <w:t xml:space="preserve"> </w:t>
      </w:r>
      <w:r w:rsidR="0084366D">
        <w:rPr>
          <w:rFonts w:ascii="Arial" w:eastAsia="Times New Roman" w:hAnsi="Arial" w:cs="Arial"/>
          <w:color w:val="000000"/>
          <w:sz w:val="22"/>
          <w:szCs w:val="22"/>
        </w:rPr>
        <w:t>so t</w:t>
      </w:r>
      <w:r w:rsidR="0024466F">
        <w:rPr>
          <w:rFonts w:ascii="Arial" w:eastAsia="Times New Roman" w:hAnsi="Arial" w:cs="Arial"/>
          <w:color w:val="000000"/>
          <w:sz w:val="22"/>
          <w:szCs w:val="22"/>
        </w:rPr>
        <w:t xml:space="preserve">hey understand the </w:t>
      </w:r>
      <w:r w:rsidR="00ED7D4B">
        <w:rPr>
          <w:rFonts w:ascii="Arial" w:eastAsia="Times New Roman" w:hAnsi="Arial" w:cs="Arial"/>
          <w:color w:val="000000"/>
          <w:sz w:val="22"/>
          <w:szCs w:val="22"/>
        </w:rPr>
        <w:t>cond</w:t>
      </w:r>
      <w:r w:rsidR="00A41D7D">
        <w:rPr>
          <w:rFonts w:ascii="Arial" w:eastAsia="Times New Roman" w:hAnsi="Arial" w:cs="Arial"/>
          <w:color w:val="000000"/>
          <w:sz w:val="22"/>
          <w:szCs w:val="22"/>
        </w:rPr>
        <w:t>uct expected by the c</w:t>
      </w:r>
      <w:r w:rsidR="00ED7D4B">
        <w:rPr>
          <w:rFonts w:ascii="Arial" w:eastAsia="Times New Roman" w:hAnsi="Arial" w:cs="Arial"/>
          <w:color w:val="000000"/>
          <w:sz w:val="22"/>
          <w:szCs w:val="22"/>
        </w:rPr>
        <w:t>ollege</w:t>
      </w:r>
      <w:r w:rsidR="0084366D">
        <w:rPr>
          <w:rFonts w:ascii="Arial" w:eastAsia="Times New Roman" w:hAnsi="Arial" w:cs="Arial"/>
          <w:color w:val="000000"/>
          <w:sz w:val="22"/>
          <w:szCs w:val="22"/>
        </w:rPr>
        <w:t xml:space="preserve"> </w:t>
      </w:r>
      <w:r w:rsidR="0084366D" w:rsidRPr="0084366D">
        <w:rPr>
          <w:rFonts w:ascii="Arial" w:hAnsi="Arial"/>
          <w:sz w:val="22"/>
          <w:szCs w:val="22"/>
        </w:rPr>
        <w:t>to ensure consistent high st</w:t>
      </w:r>
      <w:r w:rsidR="0024466F">
        <w:rPr>
          <w:rFonts w:ascii="Arial" w:hAnsi="Arial"/>
          <w:sz w:val="22"/>
          <w:szCs w:val="22"/>
        </w:rPr>
        <w:t>andards of</w:t>
      </w:r>
      <w:r w:rsidR="0084366D" w:rsidRPr="0084366D">
        <w:rPr>
          <w:rFonts w:ascii="Arial" w:hAnsi="Arial"/>
          <w:sz w:val="22"/>
          <w:szCs w:val="22"/>
        </w:rPr>
        <w:t xml:space="preserve"> social media</w:t>
      </w:r>
      <w:r w:rsidR="0024466F">
        <w:rPr>
          <w:rFonts w:ascii="Arial" w:hAnsi="Arial"/>
          <w:sz w:val="22"/>
          <w:szCs w:val="22"/>
        </w:rPr>
        <w:t xml:space="preserve"> use</w:t>
      </w:r>
      <w:r w:rsidR="0084366D" w:rsidRPr="0084366D">
        <w:rPr>
          <w:rFonts w:ascii="Arial" w:hAnsi="Arial"/>
          <w:sz w:val="22"/>
          <w:szCs w:val="22"/>
        </w:rPr>
        <w:t>.</w:t>
      </w:r>
      <w:r w:rsidR="0024466F">
        <w:rPr>
          <w:rFonts w:ascii="Arial" w:hAnsi="Arial"/>
          <w:sz w:val="22"/>
          <w:szCs w:val="22"/>
        </w:rPr>
        <w:t xml:space="preserve"> </w:t>
      </w:r>
    </w:p>
    <w:p w14:paraId="5F57BFA5" w14:textId="77777777" w:rsidR="006C75BC" w:rsidRDefault="006C75BC" w:rsidP="00175B4F">
      <w:pPr>
        <w:rPr>
          <w:rFonts w:ascii="Arial" w:hAnsi="Arial"/>
          <w:sz w:val="22"/>
          <w:szCs w:val="22"/>
        </w:rPr>
      </w:pPr>
    </w:p>
    <w:p w14:paraId="344490E1" w14:textId="4BE5136E" w:rsidR="006C75BC" w:rsidRPr="00ED7D4B" w:rsidRDefault="00A41D7D" w:rsidP="00175B4F">
      <w:pPr>
        <w:rPr>
          <w:rFonts w:ascii="Arial" w:hAnsi="Arial"/>
          <w:color w:val="000000"/>
          <w:sz w:val="22"/>
          <w:szCs w:val="22"/>
          <w:lang w:val="en-US" w:eastAsia="ja-JP"/>
        </w:rPr>
      </w:pPr>
      <w:r>
        <w:rPr>
          <w:rFonts w:ascii="Arial" w:hAnsi="Arial"/>
          <w:sz w:val="22"/>
          <w:szCs w:val="22"/>
        </w:rPr>
        <w:t>The c</w:t>
      </w:r>
      <w:r w:rsidR="006C75BC">
        <w:rPr>
          <w:rFonts w:ascii="Arial" w:hAnsi="Arial"/>
          <w:sz w:val="22"/>
          <w:szCs w:val="22"/>
        </w:rPr>
        <w:t>ollege’s Marketing Team will support any staff who need advice and guidance on how best to use social media.</w:t>
      </w:r>
      <w:r w:rsidR="003F31C8">
        <w:rPr>
          <w:rFonts w:ascii="Arial" w:hAnsi="Arial"/>
          <w:sz w:val="22"/>
          <w:szCs w:val="22"/>
        </w:rPr>
        <w:t xml:space="preserve"> </w:t>
      </w:r>
      <w:r w:rsidR="003F31C8">
        <w:rPr>
          <w:rFonts w:ascii="Arial" w:hAnsi="Arial" w:cs="Arial"/>
          <w:sz w:val="22"/>
          <w:szCs w:val="22"/>
        </w:rPr>
        <w:t xml:space="preserve">Email: </w:t>
      </w:r>
      <w:hyperlink r:id="rId8" w:history="1">
        <w:r w:rsidR="003F31C8" w:rsidRPr="00AA441E">
          <w:rPr>
            <w:rStyle w:val="Hyperlink"/>
            <w:rFonts w:ascii="Arial" w:hAnsi="Arial" w:cs="Arial"/>
            <w:sz w:val="22"/>
            <w:szCs w:val="22"/>
          </w:rPr>
          <w:t>marketing@sheffcol.ac.uk</w:t>
        </w:r>
      </w:hyperlink>
      <w:r w:rsidR="003F31C8">
        <w:rPr>
          <w:rFonts w:ascii="Arial" w:hAnsi="Arial" w:cs="Arial"/>
          <w:sz w:val="22"/>
          <w:szCs w:val="22"/>
        </w:rPr>
        <w:t>.</w:t>
      </w:r>
    </w:p>
    <w:p w14:paraId="683C2C30" w14:textId="77777777" w:rsidR="00EE0F15" w:rsidRPr="00B81081" w:rsidRDefault="00EE0F15" w:rsidP="00175B4F">
      <w:pPr>
        <w:rPr>
          <w:rFonts w:ascii="Arial" w:hAnsi="Arial" w:cs="Arial"/>
          <w:u w:val="single"/>
        </w:rPr>
      </w:pPr>
    </w:p>
    <w:p w14:paraId="67782938" w14:textId="09E046DA" w:rsidR="00EE0F15" w:rsidRPr="00A03F59" w:rsidRDefault="00A03F59" w:rsidP="00175B4F">
      <w:pPr>
        <w:rPr>
          <w:rFonts w:ascii="Arial" w:hAnsi="Arial" w:cs="Arial"/>
          <w:b/>
          <w:sz w:val="28"/>
          <w:szCs w:val="28"/>
          <w:u w:val="single"/>
        </w:rPr>
      </w:pPr>
      <w:r>
        <w:rPr>
          <w:rFonts w:ascii="Arial" w:hAnsi="Arial" w:cs="Arial"/>
          <w:b/>
          <w:sz w:val="28"/>
          <w:szCs w:val="28"/>
          <w:u w:val="single"/>
        </w:rPr>
        <w:t>2</w:t>
      </w:r>
      <w:r w:rsidR="00E132C9">
        <w:rPr>
          <w:rFonts w:ascii="Arial" w:hAnsi="Arial" w:cs="Arial"/>
          <w:b/>
          <w:sz w:val="28"/>
          <w:szCs w:val="28"/>
          <w:u w:val="single"/>
        </w:rPr>
        <w:t xml:space="preserve">. </w:t>
      </w:r>
      <w:r w:rsidR="00EE0F15" w:rsidRPr="00A03F59">
        <w:rPr>
          <w:rFonts w:ascii="Arial" w:hAnsi="Arial" w:cs="Arial"/>
          <w:b/>
          <w:sz w:val="28"/>
          <w:szCs w:val="28"/>
          <w:u w:val="single"/>
        </w:rPr>
        <w:t>DEFINITIONS</w:t>
      </w:r>
    </w:p>
    <w:p w14:paraId="0E7E97CD" w14:textId="77777777" w:rsidR="00023741" w:rsidRDefault="00023741" w:rsidP="00175B4F">
      <w:pPr>
        <w:rPr>
          <w:rFonts w:ascii="Arial" w:hAnsi="Arial"/>
          <w:i/>
          <w:sz w:val="22"/>
          <w:szCs w:val="22"/>
        </w:rPr>
      </w:pPr>
    </w:p>
    <w:p w14:paraId="528D15BD" w14:textId="370DD188" w:rsidR="00F916D6" w:rsidRDefault="00023741" w:rsidP="00175B4F">
      <w:pPr>
        <w:rPr>
          <w:rFonts w:ascii="Arial" w:hAnsi="Arial"/>
          <w:sz w:val="22"/>
          <w:szCs w:val="22"/>
        </w:rPr>
      </w:pPr>
      <w:r w:rsidRPr="00023741">
        <w:rPr>
          <w:rFonts w:ascii="Arial" w:hAnsi="Arial"/>
          <w:sz w:val="22"/>
          <w:szCs w:val="22"/>
        </w:rPr>
        <w:t>Social media is the term commonly given to internet and mobile-based channels and tools that a</w:t>
      </w:r>
      <w:r w:rsidR="003464B1">
        <w:rPr>
          <w:rFonts w:ascii="Arial" w:hAnsi="Arial"/>
          <w:sz w:val="22"/>
          <w:szCs w:val="22"/>
        </w:rPr>
        <w:t>llow users to interact with one</w:t>
      </w:r>
      <w:r w:rsidRPr="00023741">
        <w:rPr>
          <w:rFonts w:ascii="Arial" w:hAnsi="Arial"/>
          <w:sz w:val="22"/>
          <w:szCs w:val="22"/>
        </w:rPr>
        <w:t xml:space="preserve"> </w:t>
      </w:r>
      <w:r w:rsidR="003464B1">
        <w:rPr>
          <w:rFonts w:ascii="Arial" w:hAnsi="Arial"/>
          <w:sz w:val="22"/>
          <w:szCs w:val="22"/>
        </w:rPr>
        <w:t>an</w:t>
      </w:r>
      <w:r w:rsidRPr="00023741">
        <w:rPr>
          <w:rFonts w:ascii="Arial" w:hAnsi="Arial"/>
          <w:sz w:val="22"/>
          <w:szCs w:val="22"/>
        </w:rPr>
        <w:t>other and share opinions and content. As the name implies, social media involves the building</w:t>
      </w:r>
      <w:r w:rsidR="00701F4C">
        <w:rPr>
          <w:rFonts w:ascii="Arial" w:hAnsi="Arial"/>
          <w:sz w:val="22"/>
          <w:szCs w:val="22"/>
        </w:rPr>
        <w:t xml:space="preserve"> of communities or networks that encourage</w:t>
      </w:r>
      <w:r w:rsidRPr="00023741">
        <w:rPr>
          <w:rFonts w:ascii="Arial" w:hAnsi="Arial"/>
          <w:sz w:val="22"/>
          <w:szCs w:val="22"/>
        </w:rPr>
        <w:t xml:space="preserve"> participation and engagemen</w:t>
      </w:r>
      <w:r w:rsidR="00F916D6">
        <w:rPr>
          <w:rFonts w:ascii="Arial" w:hAnsi="Arial"/>
          <w:sz w:val="22"/>
          <w:szCs w:val="22"/>
        </w:rPr>
        <w:t xml:space="preserve">t. </w:t>
      </w:r>
    </w:p>
    <w:p w14:paraId="398A5D2F" w14:textId="77777777" w:rsidR="00F916D6" w:rsidRDefault="00F916D6" w:rsidP="00175B4F">
      <w:pPr>
        <w:rPr>
          <w:rFonts w:ascii="Arial" w:hAnsi="Arial"/>
          <w:sz w:val="22"/>
          <w:szCs w:val="22"/>
        </w:rPr>
      </w:pPr>
    </w:p>
    <w:p w14:paraId="0E330721" w14:textId="7DF766CD" w:rsidR="00BA4542" w:rsidRDefault="00F916D6" w:rsidP="00175B4F">
      <w:pPr>
        <w:rPr>
          <w:rFonts w:ascii="Arial" w:hAnsi="Arial" w:cs="Arial"/>
          <w:sz w:val="22"/>
          <w:szCs w:val="22"/>
        </w:rPr>
      </w:pPr>
      <w:r>
        <w:rPr>
          <w:rFonts w:ascii="Arial" w:hAnsi="Arial"/>
          <w:sz w:val="22"/>
          <w:szCs w:val="22"/>
        </w:rPr>
        <w:t xml:space="preserve">Social media </w:t>
      </w:r>
      <w:r w:rsidR="00F72A56" w:rsidRPr="00F72A56">
        <w:rPr>
          <w:rFonts w:ascii="Arial" w:hAnsi="Arial" w:cs="Arial"/>
          <w:sz w:val="22"/>
          <w:szCs w:val="22"/>
        </w:rPr>
        <w:t>allows partie</w:t>
      </w:r>
      <w:r w:rsidR="005F190B">
        <w:rPr>
          <w:rFonts w:ascii="Arial" w:hAnsi="Arial" w:cs="Arial"/>
          <w:sz w:val="22"/>
          <w:szCs w:val="22"/>
        </w:rPr>
        <w:t xml:space="preserve">s to communicate instantly </w:t>
      </w:r>
      <w:r w:rsidR="00701F4C">
        <w:rPr>
          <w:rFonts w:ascii="Arial" w:hAnsi="Arial" w:cs="Arial"/>
          <w:sz w:val="22"/>
          <w:szCs w:val="22"/>
        </w:rPr>
        <w:t>or to</w:t>
      </w:r>
      <w:r w:rsidR="00F72A56" w:rsidRPr="00F72A56">
        <w:rPr>
          <w:rFonts w:ascii="Arial" w:hAnsi="Arial" w:cs="Arial"/>
          <w:sz w:val="22"/>
          <w:szCs w:val="22"/>
        </w:rPr>
        <w:t xml:space="preserve"> share data in a public forum</w:t>
      </w:r>
      <w:r w:rsidR="00F72A56">
        <w:rPr>
          <w:rFonts w:ascii="Arial" w:hAnsi="Arial" w:cs="Arial"/>
          <w:sz w:val="22"/>
          <w:szCs w:val="22"/>
        </w:rPr>
        <w:t xml:space="preserve"> via websites or apps</w:t>
      </w:r>
      <w:r w:rsidR="00ED7D4B">
        <w:rPr>
          <w:rFonts w:ascii="Arial" w:hAnsi="Arial" w:cs="Arial"/>
          <w:sz w:val="22"/>
          <w:szCs w:val="22"/>
        </w:rPr>
        <w:t xml:space="preserve">. </w:t>
      </w:r>
      <w:r w:rsidR="0084366D">
        <w:rPr>
          <w:rFonts w:ascii="Arial" w:hAnsi="Arial" w:cs="Arial"/>
          <w:sz w:val="22"/>
          <w:szCs w:val="22"/>
        </w:rPr>
        <w:t>This includes</w:t>
      </w:r>
      <w:r w:rsidR="00E00313">
        <w:rPr>
          <w:rFonts w:ascii="Arial" w:hAnsi="Arial" w:cs="Arial"/>
          <w:sz w:val="22"/>
          <w:szCs w:val="22"/>
        </w:rPr>
        <w:t>, but is not limited to,</w:t>
      </w:r>
      <w:r w:rsidR="0084366D">
        <w:rPr>
          <w:rFonts w:ascii="Arial" w:hAnsi="Arial" w:cs="Arial"/>
          <w:sz w:val="22"/>
          <w:szCs w:val="22"/>
        </w:rPr>
        <w:t xml:space="preserve"> online </w:t>
      </w:r>
      <w:r w:rsidR="00F72A56" w:rsidRPr="00F72A56">
        <w:rPr>
          <w:rFonts w:ascii="Arial" w:hAnsi="Arial" w:cs="Arial"/>
          <w:sz w:val="22"/>
          <w:szCs w:val="22"/>
        </w:rPr>
        <w:t>forums, blogs, video-and image-sharing websites</w:t>
      </w:r>
      <w:r w:rsidR="00603481">
        <w:rPr>
          <w:rFonts w:ascii="Arial" w:hAnsi="Arial" w:cs="Arial"/>
          <w:sz w:val="22"/>
          <w:szCs w:val="22"/>
        </w:rPr>
        <w:t xml:space="preserve"> and social platforms</w:t>
      </w:r>
      <w:r w:rsidR="00F72A56">
        <w:rPr>
          <w:rFonts w:ascii="Arial" w:hAnsi="Arial" w:cs="Arial"/>
          <w:sz w:val="22"/>
          <w:szCs w:val="22"/>
        </w:rPr>
        <w:t xml:space="preserve"> such as</w:t>
      </w:r>
      <w:r w:rsidR="004D1462">
        <w:rPr>
          <w:rFonts w:ascii="Arial" w:hAnsi="Arial" w:cs="Arial"/>
          <w:sz w:val="22"/>
          <w:szCs w:val="22"/>
        </w:rPr>
        <w:t xml:space="preserve"> YouTube,</w:t>
      </w:r>
      <w:r w:rsidR="00F72A56">
        <w:rPr>
          <w:rFonts w:ascii="Arial" w:hAnsi="Arial" w:cs="Arial"/>
          <w:sz w:val="22"/>
          <w:szCs w:val="22"/>
        </w:rPr>
        <w:t xml:space="preserve"> Facebook, Twitter, Instagram, </w:t>
      </w:r>
      <w:proofErr w:type="spellStart"/>
      <w:r w:rsidR="00EF65E3">
        <w:rPr>
          <w:rFonts w:ascii="Arial" w:hAnsi="Arial" w:cs="Arial"/>
          <w:sz w:val="22"/>
          <w:szCs w:val="22"/>
        </w:rPr>
        <w:t>SnapChat</w:t>
      </w:r>
      <w:proofErr w:type="spellEnd"/>
      <w:r w:rsidR="00EF65E3">
        <w:rPr>
          <w:rFonts w:ascii="Arial" w:hAnsi="Arial" w:cs="Arial"/>
          <w:sz w:val="22"/>
          <w:szCs w:val="22"/>
        </w:rPr>
        <w:t xml:space="preserve">, </w:t>
      </w:r>
      <w:proofErr w:type="spellStart"/>
      <w:r w:rsidR="0084366D">
        <w:rPr>
          <w:rFonts w:ascii="Arial" w:hAnsi="Arial" w:cs="Arial"/>
          <w:sz w:val="22"/>
          <w:szCs w:val="22"/>
        </w:rPr>
        <w:t>SlideShare</w:t>
      </w:r>
      <w:proofErr w:type="spellEnd"/>
      <w:r w:rsidR="00F72A56">
        <w:rPr>
          <w:rFonts w:ascii="Arial" w:hAnsi="Arial" w:cs="Arial"/>
          <w:sz w:val="22"/>
          <w:szCs w:val="22"/>
        </w:rPr>
        <w:t xml:space="preserve"> </w:t>
      </w:r>
      <w:r w:rsidR="00D06C1E">
        <w:rPr>
          <w:rFonts w:ascii="Arial" w:hAnsi="Arial" w:cs="Arial"/>
          <w:sz w:val="22"/>
          <w:szCs w:val="22"/>
        </w:rPr>
        <w:t>and LinkedIn</w:t>
      </w:r>
      <w:r w:rsidR="00603481">
        <w:rPr>
          <w:rFonts w:ascii="Arial" w:hAnsi="Arial" w:cs="Arial"/>
          <w:sz w:val="22"/>
          <w:szCs w:val="22"/>
        </w:rPr>
        <w:t xml:space="preserve"> as well as m</w:t>
      </w:r>
      <w:r w:rsidR="00701F4C">
        <w:rPr>
          <w:rFonts w:ascii="Arial" w:hAnsi="Arial" w:cs="Arial"/>
          <w:sz w:val="22"/>
          <w:szCs w:val="22"/>
        </w:rPr>
        <w:t xml:space="preserve">essaging apps such as WhatsApp and </w:t>
      </w:r>
      <w:r w:rsidR="00603481">
        <w:rPr>
          <w:rFonts w:ascii="Arial" w:hAnsi="Arial" w:cs="Arial"/>
          <w:sz w:val="22"/>
          <w:szCs w:val="22"/>
        </w:rPr>
        <w:t>Facebook Messenger</w:t>
      </w:r>
      <w:r w:rsidR="00D06C1E">
        <w:rPr>
          <w:rFonts w:ascii="Arial" w:hAnsi="Arial" w:cs="Arial"/>
          <w:sz w:val="22"/>
          <w:szCs w:val="22"/>
        </w:rPr>
        <w:t>.</w:t>
      </w:r>
      <w:r w:rsidR="00BA4542">
        <w:rPr>
          <w:rFonts w:ascii="Arial" w:hAnsi="Arial" w:cs="Arial"/>
          <w:sz w:val="22"/>
          <w:szCs w:val="22"/>
        </w:rPr>
        <w:t xml:space="preserve"> T</w:t>
      </w:r>
      <w:r w:rsidR="00BA4542" w:rsidRPr="00BA4542">
        <w:rPr>
          <w:rFonts w:ascii="Arial" w:hAnsi="Arial" w:cs="Arial"/>
          <w:sz w:val="22"/>
          <w:szCs w:val="22"/>
        </w:rPr>
        <w:t>he nature of social media is that it is rapidly changing and evolving and this policy is intended to cover all communication platforms, which may emerge in the future, but are not current</w:t>
      </w:r>
      <w:r w:rsidR="00BA4542">
        <w:rPr>
          <w:rFonts w:ascii="Arial" w:hAnsi="Arial" w:cs="Arial"/>
          <w:sz w:val="22"/>
          <w:szCs w:val="22"/>
        </w:rPr>
        <w:t>ly</w:t>
      </w:r>
      <w:r w:rsidR="00BA4542" w:rsidRPr="00BA4542">
        <w:rPr>
          <w:rFonts w:ascii="Arial" w:hAnsi="Arial" w:cs="Arial"/>
          <w:sz w:val="22"/>
          <w:szCs w:val="22"/>
        </w:rPr>
        <w:t xml:space="preserve"> in existence.</w:t>
      </w:r>
    </w:p>
    <w:p w14:paraId="07D225E2" w14:textId="77777777" w:rsidR="00EE0F15" w:rsidRPr="00B81081" w:rsidRDefault="00EE0F15" w:rsidP="00175B4F">
      <w:pPr>
        <w:rPr>
          <w:rFonts w:ascii="Arial" w:hAnsi="Arial" w:cs="Arial"/>
          <w:u w:val="single"/>
        </w:rPr>
      </w:pPr>
    </w:p>
    <w:p w14:paraId="4AC3C3D7" w14:textId="117F5418" w:rsidR="00EE0F15" w:rsidRPr="00BE22CF" w:rsidRDefault="00BE22CF" w:rsidP="00175B4F">
      <w:pPr>
        <w:rPr>
          <w:rFonts w:ascii="Arial" w:hAnsi="Arial" w:cs="Arial"/>
          <w:b/>
          <w:sz w:val="28"/>
          <w:szCs w:val="28"/>
          <w:u w:val="single"/>
        </w:rPr>
      </w:pPr>
      <w:r>
        <w:rPr>
          <w:rFonts w:ascii="Arial" w:hAnsi="Arial" w:cs="Arial"/>
          <w:b/>
          <w:sz w:val="28"/>
          <w:szCs w:val="28"/>
          <w:u w:val="single"/>
        </w:rPr>
        <w:t xml:space="preserve">3. </w:t>
      </w:r>
      <w:r w:rsidR="00EE0F15" w:rsidRPr="00BE22CF">
        <w:rPr>
          <w:rFonts w:ascii="Arial" w:hAnsi="Arial" w:cs="Arial"/>
          <w:b/>
          <w:sz w:val="28"/>
          <w:szCs w:val="28"/>
          <w:u w:val="single"/>
        </w:rPr>
        <w:t>PRINCIPLES</w:t>
      </w:r>
    </w:p>
    <w:p w14:paraId="4EDB6EF3" w14:textId="77777777" w:rsidR="00372B13" w:rsidRDefault="00372B13" w:rsidP="00175B4F">
      <w:pPr>
        <w:pStyle w:val="ListParagraph"/>
        <w:ind w:left="360"/>
        <w:rPr>
          <w:rFonts w:ascii="Arial" w:hAnsi="Arial" w:cs="Arial"/>
          <w:b/>
          <w:sz w:val="28"/>
          <w:szCs w:val="28"/>
          <w:u w:val="single"/>
        </w:rPr>
      </w:pPr>
    </w:p>
    <w:p w14:paraId="0A76A54D" w14:textId="15C8C1EF" w:rsidR="00064207" w:rsidRPr="00FE5923" w:rsidRDefault="00372B13" w:rsidP="00175B4F">
      <w:pPr>
        <w:pStyle w:val="ListParagraph"/>
        <w:widowControl w:val="0"/>
        <w:numPr>
          <w:ilvl w:val="0"/>
          <w:numId w:val="20"/>
        </w:numPr>
        <w:autoSpaceDE w:val="0"/>
        <w:autoSpaceDN w:val="0"/>
        <w:adjustRightInd w:val="0"/>
        <w:rPr>
          <w:rFonts w:ascii="Arial" w:hAnsi="Arial"/>
          <w:color w:val="000000"/>
          <w:lang w:val="en-US" w:eastAsia="ja-JP"/>
        </w:rPr>
      </w:pPr>
      <w:r w:rsidRPr="00701122">
        <w:rPr>
          <w:rFonts w:ascii="Arial" w:hAnsi="Arial"/>
          <w:color w:val="000000"/>
          <w:lang w:val="en-US" w:eastAsia="ja-JP"/>
        </w:rPr>
        <w:t xml:space="preserve">The Sheffield </w:t>
      </w:r>
      <w:r w:rsidR="00064207" w:rsidRPr="00701122">
        <w:rPr>
          <w:rFonts w:ascii="Arial" w:hAnsi="Arial"/>
          <w:color w:val="000000"/>
          <w:lang w:val="en-US" w:eastAsia="ja-JP"/>
        </w:rPr>
        <w:t xml:space="preserve">College is committed to being a trusted and reliable source </w:t>
      </w:r>
      <w:r w:rsidR="00D41848">
        <w:rPr>
          <w:rFonts w:ascii="Arial" w:hAnsi="Arial"/>
          <w:color w:val="000000"/>
          <w:lang w:val="en-US" w:eastAsia="ja-JP"/>
        </w:rPr>
        <w:t xml:space="preserve">of information </w:t>
      </w:r>
      <w:r w:rsidR="00064207" w:rsidRPr="00701122">
        <w:rPr>
          <w:rFonts w:ascii="Arial" w:hAnsi="Arial"/>
          <w:color w:val="000000"/>
          <w:lang w:val="en-US" w:eastAsia="ja-JP"/>
        </w:rPr>
        <w:t>t</w:t>
      </w:r>
      <w:r w:rsidR="005F190B" w:rsidRPr="00701122">
        <w:rPr>
          <w:rFonts w:ascii="Arial" w:hAnsi="Arial"/>
          <w:color w:val="000000"/>
          <w:lang w:val="en-US" w:eastAsia="ja-JP"/>
        </w:rPr>
        <w:t>hrou</w:t>
      </w:r>
      <w:r w:rsidR="008C39B0" w:rsidRPr="00701122">
        <w:rPr>
          <w:rFonts w:ascii="Arial" w:hAnsi="Arial"/>
          <w:color w:val="000000"/>
          <w:lang w:val="en-US" w:eastAsia="ja-JP"/>
        </w:rPr>
        <w:t>gh its use of social media. It aims to take</w:t>
      </w:r>
      <w:r w:rsidR="005F190B" w:rsidRPr="00701122">
        <w:rPr>
          <w:rFonts w:ascii="Arial" w:hAnsi="Arial"/>
          <w:color w:val="000000"/>
          <w:lang w:val="en-US" w:eastAsia="ja-JP"/>
        </w:rPr>
        <w:t xml:space="preserve"> a </w:t>
      </w:r>
      <w:r w:rsidR="00064207" w:rsidRPr="00701122">
        <w:rPr>
          <w:rFonts w:ascii="Arial" w:hAnsi="Arial"/>
          <w:color w:val="000000"/>
          <w:lang w:val="en-US" w:eastAsia="ja-JP"/>
        </w:rPr>
        <w:t>strategic approac</w:t>
      </w:r>
      <w:r w:rsidR="008C39B0" w:rsidRPr="00701122">
        <w:rPr>
          <w:rFonts w:ascii="Arial" w:hAnsi="Arial"/>
          <w:color w:val="000000"/>
          <w:lang w:val="en-US" w:eastAsia="ja-JP"/>
        </w:rPr>
        <w:t xml:space="preserve">h with content reflecting key priorities, has a clear understanding of the etiquette and boundaries </w:t>
      </w:r>
      <w:r w:rsidR="005F190B" w:rsidRPr="00701122">
        <w:rPr>
          <w:rFonts w:ascii="Arial" w:hAnsi="Arial"/>
          <w:color w:val="000000"/>
          <w:lang w:val="en-US" w:eastAsia="ja-JP"/>
        </w:rPr>
        <w:t>of social media</w:t>
      </w:r>
      <w:r w:rsidR="008C39B0" w:rsidRPr="00701122">
        <w:rPr>
          <w:rFonts w:ascii="Arial" w:hAnsi="Arial"/>
          <w:color w:val="000000"/>
          <w:lang w:val="en-US" w:eastAsia="ja-JP"/>
        </w:rPr>
        <w:t>, takes</w:t>
      </w:r>
      <w:r w:rsidR="00064207" w:rsidRPr="00701122">
        <w:rPr>
          <w:rFonts w:ascii="Arial" w:hAnsi="Arial"/>
          <w:color w:val="000000"/>
          <w:lang w:val="en-US" w:eastAsia="ja-JP"/>
        </w:rPr>
        <w:t xml:space="preserve"> </w:t>
      </w:r>
      <w:r w:rsidR="00D41848">
        <w:rPr>
          <w:rFonts w:ascii="Arial" w:hAnsi="Arial"/>
          <w:color w:val="000000"/>
          <w:lang w:val="en-US" w:eastAsia="ja-JP"/>
        </w:rPr>
        <w:t xml:space="preserve">both </w:t>
      </w:r>
      <w:r w:rsidR="00064207" w:rsidRPr="00701122">
        <w:rPr>
          <w:rFonts w:ascii="Arial" w:hAnsi="Arial"/>
          <w:color w:val="000000"/>
          <w:lang w:val="en-US" w:eastAsia="ja-JP"/>
        </w:rPr>
        <w:t>a</w:t>
      </w:r>
      <w:r w:rsidRPr="00701122">
        <w:rPr>
          <w:rFonts w:ascii="Arial" w:hAnsi="Arial"/>
          <w:color w:val="000000"/>
          <w:lang w:val="en-US" w:eastAsia="ja-JP"/>
        </w:rPr>
        <w:t xml:space="preserve"> proactive and reactive</w:t>
      </w:r>
      <w:r w:rsidR="008C39B0" w:rsidRPr="00701122">
        <w:rPr>
          <w:rFonts w:ascii="Arial" w:hAnsi="Arial"/>
          <w:color w:val="000000"/>
          <w:lang w:val="en-US" w:eastAsia="ja-JP"/>
        </w:rPr>
        <w:t xml:space="preserve"> approach</w:t>
      </w:r>
      <w:r w:rsidR="00064207" w:rsidRPr="00701122">
        <w:rPr>
          <w:rFonts w:ascii="Arial" w:hAnsi="Arial"/>
          <w:color w:val="000000"/>
          <w:lang w:val="en-US" w:eastAsia="ja-JP"/>
        </w:rPr>
        <w:t xml:space="preserve"> that enhances the reputation of the </w:t>
      </w:r>
      <w:r w:rsidR="00AE72E5">
        <w:rPr>
          <w:rFonts w:ascii="Arial" w:hAnsi="Arial"/>
          <w:color w:val="000000"/>
          <w:lang w:val="en-US" w:eastAsia="ja-JP"/>
        </w:rPr>
        <w:t>c</w:t>
      </w:r>
      <w:r w:rsidR="008C39B0" w:rsidRPr="00701122">
        <w:rPr>
          <w:rFonts w:ascii="Arial" w:hAnsi="Arial"/>
          <w:color w:val="000000"/>
          <w:lang w:val="en-US" w:eastAsia="ja-JP"/>
        </w:rPr>
        <w:t>ollege</w:t>
      </w:r>
      <w:r w:rsidR="00064207" w:rsidRPr="00701122">
        <w:rPr>
          <w:rFonts w:ascii="Arial" w:hAnsi="Arial"/>
          <w:color w:val="000000"/>
          <w:lang w:val="en-US" w:eastAsia="ja-JP"/>
        </w:rPr>
        <w:t xml:space="preserve"> and</w:t>
      </w:r>
      <w:r w:rsidR="008C39B0" w:rsidRPr="00701122">
        <w:rPr>
          <w:rFonts w:ascii="Arial" w:hAnsi="Arial"/>
          <w:color w:val="000000"/>
          <w:lang w:val="en-US" w:eastAsia="ja-JP"/>
        </w:rPr>
        <w:t xml:space="preserve"> that</w:t>
      </w:r>
      <w:r w:rsidR="00064207" w:rsidRPr="00701122">
        <w:rPr>
          <w:rFonts w:ascii="Arial" w:hAnsi="Arial"/>
          <w:color w:val="000000"/>
          <w:lang w:val="en-US" w:eastAsia="ja-JP"/>
        </w:rPr>
        <w:t xml:space="preserve"> reflects its values</w:t>
      </w:r>
    </w:p>
    <w:p w14:paraId="46EAF9F7" w14:textId="0A2CA0E3" w:rsidR="008C39B0" w:rsidRPr="00FE5923" w:rsidRDefault="00064207" w:rsidP="00175B4F">
      <w:pPr>
        <w:pStyle w:val="ListParagraph"/>
        <w:widowControl w:val="0"/>
        <w:numPr>
          <w:ilvl w:val="0"/>
          <w:numId w:val="20"/>
        </w:numPr>
        <w:autoSpaceDE w:val="0"/>
        <w:autoSpaceDN w:val="0"/>
        <w:adjustRightInd w:val="0"/>
        <w:rPr>
          <w:rFonts w:ascii="Arial" w:hAnsi="Arial"/>
          <w:color w:val="000000"/>
          <w:lang w:val="en-US" w:eastAsia="ja-JP"/>
        </w:rPr>
      </w:pPr>
      <w:r w:rsidRPr="00701122">
        <w:rPr>
          <w:rFonts w:ascii="Arial" w:hAnsi="Arial"/>
          <w:color w:val="000000"/>
          <w:lang w:val="en-US" w:eastAsia="ja-JP"/>
        </w:rPr>
        <w:t>By being strate</w:t>
      </w:r>
      <w:r w:rsidR="00AE72E5">
        <w:rPr>
          <w:rFonts w:ascii="Arial" w:hAnsi="Arial"/>
          <w:color w:val="000000"/>
          <w:lang w:val="en-US" w:eastAsia="ja-JP"/>
        </w:rPr>
        <w:t>gic and proactive, the c</w:t>
      </w:r>
      <w:r w:rsidR="008C39B0" w:rsidRPr="00701122">
        <w:rPr>
          <w:rFonts w:ascii="Arial" w:hAnsi="Arial"/>
          <w:color w:val="000000"/>
          <w:lang w:val="en-US" w:eastAsia="ja-JP"/>
        </w:rPr>
        <w:t>ollege</w:t>
      </w:r>
      <w:r w:rsidRPr="00701122">
        <w:rPr>
          <w:rFonts w:ascii="Arial" w:hAnsi="Arial"/>
          <w:color w:val="000000"/>
          <w:lang w:val="en-US" w:eastAsia="ja-JP"/>
        </w:rPr>
        <w:t xml:space="preserve"> </w:t>
      </w:r>
      <w:r w:rsidRPr="00701122">
        <w:rPr>
          <w:rFonts w:ascii="Arial" w:eastAsia="Times New Roman" w:hAnsi="Arial" w:cs="Arial"/>
          <w:color w:val="000000"/>
        </w:rPr>
        <w:t>will ensure that it</w:t>
      </w:r>
      <w:r w:rsidR="000A3398" w:rsidRPr="00701122">
        <w:rPr>
          <w:rFonts w:ascii="Arial" w:eastAsia="Times New Roman" w:hAnsi="Arial" w:cs="Arial"/>
          <w:color w:val="000000"/>
        </w:rPr>
        <w:t xml:space="preserve"> post</w:t>
      </w:r>
      <w:r w:rsidRPr="00701122">
        <w:rPr>
          <w:rFonts w:ascii="Arial" w:eastAsia="Times New Roman" w:hAnsi="Arial" w:cs="Arial"/>
          <w:color w:val="000000"/>
        </w:rPr>
        <w:t>s</w:t>
      </w:r>
      <w:r w:rsidR="000A3398" w:rsidRPr="00701122">
        <w:rPr>
          <w:rFonts w:ascii="Arial" w:eastAsia="Times New Roman" w:hAnsi="Arial" w:cs="Arial"/>
          <w:color w:val="000000"/>
        </w:rPr>
        <w:t xml:space="preserve"> regular, appropriate and engaging</w:t>
      </w:r>
      <w:r w:rsidR="005F190B" w:rsidRPr="00701122">
        <w:rPr>
          <w:rFonts w:ascii="Arial" w:eastAsia="Times New Roman" w:hAnsi="Arial" w:cs="Arial"/>
          <w:color w:val="000000"/>
        </w:rPr>
        <w:t xml:space="preserve"> social media</w:t>
      </w:r>
      <w:r w:rsidR="000A3398" w:rsidRPr="00701122">
        <w:rPr>
          <w:rFonts w:ascii="Arial" w:eastAsia="Times New Roman" w:hAnsi="Arial" w:cs="Arial"/>
          <w:color w:val="000000"/>
        </w:rPr>
        <w:t xml:space="preserve"> content</w:t>
      </w:r>
      <w:r w:rsidRPr="00701122">
        <w:rPr>
          <w:rFonts w:ascii="Arial" w:eastAsia="Times New Roman" w:hAnsi="Arial" w:cs="Arial"/>
          <w:color w:val="000000"/>
        </w:rPr>
        <w:t xml:space="preserve"> that </w:t>
      </w:r>
      <w:r w:rsidR="005F190B" w:rsidRPr="00701122">
        <w:rPr>
          <w:rFonts w:ascii="Arial" w:eastAsia="Times New Roman" w:hAnsi="Arial" w:cs="Arial"/>
          <w:color w:val="000000"/>
        </w:rPr>
        <w:t>reflects organisational priorities</w:t>
      </w:r>
      <w:r w:rsidR="000A3398" w:rsidRPr="00701122">
        <w:rPr>
          <w:rFonts w:ascii="Arial" w:eastAsia="Times New Roman" w:hAnsi="Arial" w:cs="Arial"/>
          <w:color w:val="000000"/>
        </w:rPr>
        <w:t>.</w:t>
      </w:r>
      <w:r w:rsidR="00701F4C" w:rsidRPr="00701122">
        <w:rPr>
          <w:rFonts w:ascii="Arial" w:eastAsia="Times New Roman" w:hAnsi="Arial" w:cs="Arial"/>
          <w:color w:val="000000"/>
        </w:rPr>
        <w:t xml:space="preserve"> </w:t>
      </w:r>
      <w:r w:rsidR="008C39B0" w:rsidRPr="00701122">
        <w:rPr>
          <w:rFonts w:ascii="Arial" w:eastAsia="Times New Roman" w:hAnsi="Arial" w:cs="Arial"/>
          <w:color w:val="000000"/>
        </w:rPr>
        <w:t xml:space="preserve"> </w:t>
      </w:r>
      <w:r w:rsidR="00AE72E5">
        <w:rPr>
          <w:rFonts w:ascii="Arial" w:hAnsi="Arial"/>
          <w:color w:val="000000"/>
          <w:lang w:val="en-US" w:eastAsia="ja-JP"/>
        </w:rPr>
        <w:t>By being reactive, the c</w:t>
      </w:r>
      <w:r w:rsidR="005F190B" w:rsidRPr="00701122">
        <w:rPr>
          <w:rFonts w:ascii="Arial" w:hAnsi="Arial"/>
          <w:color w:val="000000"/>
          <w:lang w:val="en-US" w:eastAsia="ja-JP"/>
        </w:rPr>
        <w:t xml:space="preserve">ollege aims to ensure that its point of view </w:t>
      </w:r>
      <w:r w:rsidR="008C39B0" w:rsidRPr="00701122">
        <w:rPr>
          <w:rFonts w:ascii="Arial" w:hAnsi="Arial"/>
          <w:color w:val="000000"/>
          <w:lang w:val="en-US" w:eastAsia="ja-JP"/>
        </w:rPr>
        <w:t>is accurately portrayed when it</w:t>
      </w:r>
      <w:r w:rsidR="005F190B" w:rsidRPr="00701122">
        <w:rPr>
          <w:rFonts w:ascii="Arial" w:hAnsi="Arial"/>
          <w:color w:val="000000"/>
          <w:lang w:val="en-US" w:eastAsia="ja-JP"/>
        </w:rPr>
        <w:t xml:space="preserve"> need</w:t>
      </w:r>
      <w:r w:rsidR="008C39B0" w:rsidRPr="00701122">
        <w:rPr>
          <w:rFonts w:ascii="Arial" w:hAnsi="Arial"/>
          <w:color w:val="000000"/>
          <w:lang w:val="en-US" w:eastAsia="ja-JP"/>
        </w:rPr>
        <w:t>s</w:t>
      </w:r>
      <w:r w:rsidR="005F190B" w:rsidRPr="00701122">
        <w:rPr>
          <w:rFonts w:ascii="Arial" w:hAnsi="Arial"/>
          <w:color w:val="000000"/>
          <w:lang w:val="en-US" w:eastAsia="ja-JP"/>
        </w:rPr>
        <w:t xml:space="preserve"> to respond to a situation o</w:t>
      </w:r>
      <w:r w:rsidR="00FE5923">
        <w:rPr>
          <w:rFonts w:ascii="Arial" w:hAnsi="Arial"/>
          <w:color w:val="000000"/>
          <w:lang w:val="en-US" w:eastAsia="ja-JP"/>
        </w:rPr>
        <w:t>r issue in the public interest</w:t>
      </w:r>
    </w:p>
    <w:p w14:paraId="757D4C14" w14:textId="70E98079" w:rsidR="00372B13" w:rsidRPr="00BE4407" w:rsidRDefault="00AE72E5" w:rsidP="00175B4F">
      <w:pPr>
        <w:pStyle w:val="ListParagraph"/>
        <w:widowControl w:val="0"/>
        <w:numPr>
          <w:ilvl w:val="0"/>
          <w:numId w:val="20"/>
        </w:numPr>
        <w:autoSpaceDE w:val="0"/>
        <w:autoSpaceDN w:val="0"/>
        <w:adjustRightInd w:val="0"/>
        <w:rPr>
          <w:rFonts w:ascii="Arial" w:eastAsia="Times New Roman" w:hAnsi="Arial" w:cs="Arial"/>
          <w:color w:val="000000"/>
        </w:rPr>
      </w:pPr>
      <w:r>
        <w:rPr>
          <w:rFonts w:ascii="Arial" w:hAnsi="Arial"/>
          <w:color w:val="000000"/>
          <w:lang w:val="en-US" w:eastAsia="ja-JP"/>
        </w:rPr>
        <w:t>The c</w:t>
      </w:r>
      <w:r w:rsidR="005F190B" w:rsidRPr="00701122">
        <w:rPr>
          <w:rFonts w:ascii="Arial" w:hAnsi="Arial"/>
          <w:color w:val="000000"/>
          <w:lang w:val="en-US" w:eastAsia="ja-JP"/>
        </w:rPr>
        <w:t>ollege will always convey accurate and factual information based on the best available knowledge that it has at the time of any social media query</w:t>
      </w:r>
      <w:r w:rsidR="008C39B0" w:rsidRPr="00701122">
        <w:rPr>
          <w:rFonts w:ascii="Arial" w:hAnsi="Arial"/>
          <w:color w:val="000000"/>
          <w:lang w:val="en-US" w:eastAsia="ja-JP"/>
        </w:rPr>
        <w:t xml:space="preserve">, and </w:t>
      </w:r>
      <w:r w:rsidR="00EE0401" w:rsidRPr="00701122">
        <w:rPr>
          <w:rFonts w:ascii="Arial" w:eastAsia="Times New Roman" w:hAnsi="Arial" w:cs="Arial"/>
          <w:color w:val="000000"/>
        </w:rPr>
        <w:t>respond in a timely and appropriate way when the</w:t>
      </w:r>
      <w:r>
        <w:rPr>
          <w:rFonts w:ascii="Arial" w:eastAsia="Times New Roman" w:hAnsi="Arial" w:cs="Arial"/>
          <w:color w:val="000000"/>
        </w:rPr>
        <w:t>re is online discussion of the c</w:t>
      </w:r>
      <w:r w:rsidR="00EE0401" w:rsidRPr="00701122">
        <w:rPr>
          <w:rFonts w:ascii="Arial" w:eastAsia="Times New Roman" w:hAnsi="Arial" w:cs="Arial"/>
          <w:color w:val="000000"/>
        </w:rPr>
        <w:t xml:space="preserve">ollege </w:t>
      </w:r>
      <w:r w:rsidR="008C39B0" w:rsidRPr="00701122">
        <w:rPr>
          <w:rFonts w:ascii="Arial" w:hAnsi="Arial"/>
          <w:color w:val="000000"/>
          <w:lang w:val="en-US" w:eastAsia="ja-JP"/>
        </w:rPr>
        <w:t xml:space="preserve">to </w:t>
      </w:r>
      <w:r>
        <w:rPr>
          <w:rFonts w:ascii="Arial" w:hAnsi="Arial"/>
          <w:color w:val="000000"/>
          <w:lang w:val="en-US" w:eastAsia="ja-JP"/>
        </w:rPr>
        <w:t>foster an understanding of the c</w:t>
      </w:r>
      <w:r w:rsidR="00372B13" w:rsidRPr="00701122">
        <w:rPr>
          <w:rFonts w:ascii="Arial" w:hAnsi="Arial"/>
          <w:color w:val="000000"/>
          <w:lang w:val="en-US" w:eastAsia="ja-JP"/>
        </w:rPr>
        <w:t>ollege’s actions, decisions and policies</w:t>
      </w:r>
      <w:r w:rsidR="000A3398" w:rsidRPr="00701122">
        <w:rPr>
          <w:rFonts w:ascii="Arial" w:hAnsi="Arial"/>
          <w:color w:val="000000"/>
          <w:lang w:val="en-US" w:eastAsia="ja-JP"/>
        </w:rPr>
        <w:t xml:space="preserve"> in the event of negative queries</w:t>
      </w:r>
    </w:p>
    <w:p w14:paraId="6CA2FC93" w14:textId="77777777" w:rsidR="00BE4407" w:rsidRPr="00BE4407" w:rsidRDefault="00BE4407" w:rsidP="00175B4F">
      <w:pPr>
        <w:pStyle w:val="ListParagraph"/>
        <w:rPr>
          <w:rFonts w:ascii="Arial" w:eastAsia="Times New Roman" w:hAnsi="Arial" w:cs="Arial"/>
          <w:color w:val="000000"/>
        </w:rPr>
      </w:pPr>
    </w:p>
    <w:p w14:paraId="7FF81DFA" w14:textId="1A8C8F22" w:rsidR="00BE4407" w:rsidRDefault="00BE4407" w:rsidP="00175B4F">
      <w:pPr>
        <w:widowControl w:val="0"/>
        <w:autoSpaceDE w:val="0"/>
        <w:autoSpaceDN w:val="0"/>
        <w:adjustRightInd w:val="0"/>
        <w:rPr>
          <w:rFonts w:ascii="Arial" w:eastAsia="Times New Roman" w:hAnsi="Arial" w:cs="Arial"/>
          <w:color w:val="000000"/>
        </w:rPr>
      </w:pPr>
    </w:p>
    <w:p w14:paraId="1A93193F" w14:textId="77777777" w:rsidR="00BE4407" w:rsidRPr="00BE4407" w:rsidRDefault="00BE4407" w:rsidP="00175B4F">
      <w:pPr>
        <w:widowControl w:val="0"/>
        <w:autoSpaceDE w:val="0"/>
        <w:autoSpaceDN w:val="0"/>
        <w:adjustRightInd w:val="0"/>
        <w:rPr>
          <w:rFonts w:ascii="Arial" w:eastAsia="Times New Roman" w:hAnsi="Arial" w:cs="Arial"/>
          <w:color w:val="000000"/>
        </w:rPr>
      </w:pPr>
    </w:p>
    <w:p w14:paraId="62DC9ACB" w14:textId="77777777" w:rsidR="00372B13" w:rsidRPr="00AC6BB5" w:rsidRDefault="00372B13" w:rsidP="00175B4F">
      <w:pPr>
        <w:widowControl w:val="0"/>
        <w:autoSpaceDE w:val="0"/>
        <w:autoSpaceDN w:val="0"/>
        <w:adjustRightInd w:val="0"/>
        <w:rPr>
          <w:rFonts w:ascii="Arial" w:hAnsi="Arial"/>
          <w:color w:val="000000"/>
          <w:sz w:val="22"/>
          <w:szCs w:val="22"/>
          <w:lang w:val="en-US" w:eastAsia="ja-JP"/>
        </w:rPr>
      </w:pPr>
    </w:p>
    <w:p w14:paraId="583B0029" w14:textId="114C2E80" w:rsidR="00AE72E5" w:rsidRPr="00FE5923" w:rsidRDefault="00AE72E5" w:rsidP="00175B4F">
      <w:pPr>
        <w:pStyle w:val="ListParagraph"/>
        <w:widowControl w:val="0"/>
        <w:numPr>
          <w:ilvl w:val="0"/>
          <w:numId w:val="24"/>
        </w:numPr>
        <w:autoSpaceDE w:val="0"/>
        <w:autoSpaceDN w:val="0"/>
        <w:adjustRightInd w:val="0"/>
        <w:rPr>
          <w:rFonts w:ascii="Arial" w:hAnsi="Arial"/>
          <w:color w:val="000000"/>
          <w:lang w:val="en-US" w:eastAsia="ja-JP"/>
        </w:rPr>
      </w:pPr>
      <w:r>
        <w:rPr>
          <w:rFonts w:ascii="Arial" w:hAnsi="Arial"/>
          <w:color w:val="000000"/>
          <w:lang w:val="en-US" w:eastAsia="ja-JP"/>
        </w:rPr>
        <w:t>Content used on any account will always be authentic and an accurate representation of the college offer.</w:t>
      </w:r>
      <w:r w:rsidR="00B23B98">
        <w:rPr>
          <w:rFonts w:ascii="Arial" w:hAnsi="Arial"/>
          <w:color w:val="000000"/>
          <w:lang w:val="en-US" w:eastAsia="ja-JP"/>
        </w:rPr>
        <w:t xml:space="preserve"> It will also be consistent with the college’s Equality </w:t>
      </w:r>
      <w:r w:rsidR="00D41848">
        <w:rPr>
          <w:rFonts w:ascii="Arial" w:hAnsi="Arial"/>
          <w:color w:val="000000"/>
          <w:lang w:val="en-US" w:eastAsia="ja-JP"/>
        </w:rPr>
        <w:t xml:space="preserve">and Diversity Strategy and </w:t>
      </w:r>
      <w:r w:rsidR="00FE5923">
        <w:rPr>
          <w:rFonts w:ascii="Arial" w:hAnsi="Arial"/>
          <w:color w:val="000000"/>
          <w:lang w:val="en-US" w:eastAsia="ja-JP"/>
        </w:rPr>
        <w:t>approach</w:t>
      </w:r>
    </w:p>
    <w:p w14:paraId="6E61F6C9" w14:textId="69994271" w:rsidR="00CF0225" w:rsidRPr="00FE5923" w:rsidRDefault="008064E2" w:rsidP="00175B4F">
      <w:pPr>
        <w:pStyle w:val="ListParagraph"/>
        <w:widowControl w:val="0"/>
        <w:numPr>
          <w:ilvl w:val="0"/>
          <w:numId w:val="20"/>
        </w:numPr>
        <w:autoSpaceDE w:val="0"/>
        <w:autoSpaceDN w:val="0"/>
        <w:adjustRightInd w:val="0"/>
        <w:rPr>
          <w:rFonts w:ascii="Arial" w:hAnsi="Arial"/>
          <w:color w:val="000000"/>
          <w:lang w:val="en-US" w:eastAsia="ja-JP"/>
        </w:rPr>
      </w:pPr>
      <w:r w:rsidRPr="00701122">
        <w:rPr>
          <w:rFonts w:ascii="Arial" w:hAnsi="Arial"/>
          <w:color w:val="000000"/>
          <w:lang w:val="en-US" w:eastAsia="ja-JP"/>
        </w:rPr>
        <w:t xml:space="preserve">Staff </w:t>
      </w:r>
      <w:r w:rsidR="00AE72E5">
        <w:rPr>
          <w:rFonts w:ascii="Arial" w:hAnsi="Arial"/>
          <w:color w:val="000000"/>
          <w:lang w:val="en-US" w:eastAsia="ja-JP"/>
        </w:rPr>
        <w:t>using c</w:t>
      </w:r>
      <w:r w:rsidR="00CF0225" w:rsidRPr="00701122">
        <w:rPr>
          <w:rFonts w:ascii="Arial" w:hAnsi="Arial"/>
          <w:color w:val="000000"/>
          <w:lang w:val="en-US" w:eastAsia="ja-JP"/>
        </w:rPr>
        <w:t>ollege</w:t>
      </w:r>
      <w:r w:rsidR="001012D9">
        <w:rPr>
          <w:rFonts w:ascii="Arial" w:hAnsi="Arial"/>
          <w:color w:val="000000"/>
          <w:lang w:val="en-US" w:eastAsia="ja-JP"/>
        </w:rPr>
        <w:t>, professional and personal</w:t>
      </w:r>
      <w:r w:rsidR="00CF0225" w:rsidRPr="00701122">
        <w:rPr>
          <w:rFonts w:ascii="Arial" w:hAnsi="Arial"/>
          <w:color w:val="000000"/>
          <w:lang w:val="en-US" w:eastAsia="ja-JP"/>
        </w:rPr>
        <w:t xml:space="preserve"> social media accounts</w:t>
      </w:r>
      <w:r w:rsidR="00AE72E5">
        <w:rPr>
          <w:rFonts w:ascii="Arial" w:hAnsi="Arial"/>
          <w:color w:val="000000"/>
          <w:lang w:val="en-US" w:eastAsia="ja-JP"/>
        </w:rPr>
        <w:t xml:space="preserve"> to engage in c</w:t>
      </w:r>
      <w:r w:rsidR="001012D9">
        <w:rPr>
          <w:rFonts w:ascii="Arial" w:hAnsi="Arial"/>
          <w:color w:val="000000"/>
          <w:lang w:val="en-US" w:eastAsia="ja-JP"/>
        </w:rPr>
        <w:t>ollege business</w:t>
      </w:r>
      <w:r w:rsidR="00CF0225" w:rsidRPr="00701122">
        <w:rPr>
          <w:rFonts w:ascii="Arial" w:hAnsi="Arial"/>
          <w:color w:val="000000"/>
          <w:lang w:val="en-US" w:eastAsia="ja-JP"/>
        </w:rPr>
        <w:t xml:space="preserve"> </w:t>
      </w:r>
      <w:r w:rsidRPr="00701122">
        <w:rPr>
          <w:rFonts w:ascii="Arial" w:hAnsi="Arial"/>
          <w:color w:val="000000"/>
          <w:lang w:val="en-US" w:eastAsia="ja-JP"/>
        </w:rPr>
        <w:t>shoul</w:t>
      </w:r>
      <w:r w:rsidR="00B02847">
        <w:rPr>
          <w:rFonts w:ascii="Arial" w:hAnsi="Arial"/>
          <w:color w:val="000000"/>
          <w:lang w:val="en-US" w:eastAsia="ja-JP"/>
        </w:rPr>
        <w:t xml:space="preserve">d only comment within their </w:t>
      </w:r>
      <w:r w:rsidRPr="00701122">
        <w:rPr>
          <w:rFonts w:ascii="Arial" w:hAnsi="Arial"/>
          <w:color w:val="000000"/>
          <w:lang w:val="en-US" w:eastAsia="ja-JP"/>
        </w:rPr>
        <w:t>area of expertise to provide individual perspectives on non-</w:t>
      </w:r>
      <w:r w:rsidR="00AE72E5">
        <w:rPr>
          <w:rFonts w:ascii="Arial" w:hAnsi="Arial"/>
          <w:color w:val="000000"/>
          <w:lang w:val="en-US" w:eastAsia="ja-JP"/>
        </w:rPr>
        <w:t>confidential activities at the c</w:t>
      </w:r>
      <w:r w:rsidRPr="00701122">
        <w:rPr>
          <w:rFonts w:ascii="Arial" w:hAnsi="Arial"/>
          <w:color w:val="000000"/>
          <w:lang w:val="en-US" w:eastAsia="ja-JP"/>
        </w:rPr>
        <w:t>ollege.</w:t>
      </w:r>
      <w:r w:rsidR="00436ACC" w:rsidRPr="00701122">
        <w:rPr>
          <w:rFonts w:ascii="Arial" w:hAnsi="Arial"/>
          <w:color w:val="000000"/>
          <w:lang w:val="en-US" w:eastAsia="ja-JP"/>
        </w:rPr>
        <w:t xml:space="preserve"> </w:t>
      </w:r>
      <w:r w:rsidRPr="00701122">
        <w:rPr>
          <w:rFonts w:ascii="Arial" w:hAnsi="Arial"/>
          <w:color w:val="000000"/>
          <w:lang w:val="en-US" w:eastAsia="ja-JP"/>
        </w:rPr>
        <w:t>Staff should nev</w:t>
      </w:r>
      <w:r w:rsidR="00AE72E5">
        <w:rPr>
          <w:rFonts w:ascii="Arial" w:hAnsi="Arial"/>
          <w:color w:val="000000"/>
          <w:lang w:val="en-US" w:eastAsia="ja-JP"/>
        </w:rPr>
        <w:t>er represent themselves or the c</w:t>
      </w:r>
      <w:r w:rsidRPr="00701122">
        <w:rPr>
          <w:rFonts w:ascii="Arial" w:hAnsi="Arial"/>
          <w:color w:val="000000"/>
          <w:lang w:val="en-US" w:eastAsia="ja-JP"/>
        </w:rPr>
        <w:t xml:space="preserve">ollege in a false or misleading way. </w:t>
      </w:r>
      <w:r w:rsidR="00AE72E5">
        <w:rPr>
          <w:rFonts w:ascii="Arial" w:hAnsi="Arial"/>
          <w:color w:val="000000"/>
          <w:lang w:val="en-US" w:eastAsia="ja-JP"/>
        </w:rPr>
        <w:t>Staff should always state on their social media accounts that the acco</w:t>
      </w:r>
      <w:r w:rsidR="00FE5923">
        <w:rPr>
          <w:rFonts w:ascii="Arial" w:hAnsi="Arial"/>
          <w:color w:val="000000"/>
          <w:lang w:val="en-US" w:eastAsia="ja-JP"/>
        </w:rPr>
        <w:t>unts represent their views only</w:t>
      </w:r>
    </w:p>
    <w:p w14:paraId="36D46C9F" w14:textId="035B4A81" w:rsidR="00EE0401" w:rsidRPr="00FE5923" w:rsidRDefault="008C39B0" w:rsidP="00175B4F">
      <w:pPr>
        <w:pStyle w:val="ListParagraph"/>
        <w:widowControl w:val="0"/>
        <w:numPr>
          <w:ilvl w:val="0"/>
          <w:numId w:val="20"/>
        </w:numPr>
        <w:autoSpaceDE w:val="0"/>
        <w:autoSpaceDN w:val="0"/>
        <w:adjustRightInd w:val="0"/>
        <w:rPr>
          <w:rFonts w:ascii="Arial" w:hAnsi="Arial"/>
          <w:color w:val="000000"/>
          <w:lang w:val="en-US" w:eastAsia="ja-JP"/>
        </w:rPr>
      </w:pPr>
      <w:r w:rsidRPr="00701122">
        <w:rPr>
          <w:rFonts w:ascii="Arial" w:hAnsi="Arial"/>
          <w:color w:val="000000"/>
          <w:lang w:val="en-US" w:eastAsia="ja-JP"/>
        </w:rPr>
        <w:t xml:space="preserve">Staff should not </w:t>
      </w:r>
      <w:r w:rsidR="008064E2" w:rsidRPr="00701122">
        <w:rPr>
          <w:rFonts w:ascii="Arial" w:hAnsi="Arial"/>
          <w:color w:val="000000"/>
          <w:lang w:val="en-US" w:eastAsia="ja-JP"/>
        </w:rPr>
        <w:t>publish or report con</w:t>
      </w:r>
      <w:r w:rsidR="00B02847">
        <w:rPr>
          <w:rFonts w:ascii="Arial" w:hAnsi="Arial"/>
          <w:color w:val="000000"/>
          <w:lang w:val="en-US" w:eastAsia="ja-JP"/>
        </w:rPr>
        <w:t xml:space="preserve">versations that are </w:t>
      </w:r>
      <w:r w:rsidR="00AE72E5">
        <w:rPr>
          <w:rFonts w:ascii="Arial" w:hAnsi="Arial"/>
          <w:color w:val="000000"/>
          <w:lang w:val="en-US" w:eastAsia="ja-JP"/>
        </w:rPr>
        <w:t>private or internal to the c</w:t>
      </w:r>
      <w:r w:rsidR="008064E2" w:rsidRPr="00701122">
        <w:rPr>
          <w:rFonts w:ascii="Arial" w:hAnsi="Arial"/>
          <w:color w:val="000000"/>
          <w:lang w:val="en-US" w:eastAsia="ja-JP"/>
        </w:rPr>
        <w:t>ollege taking into account privacy, confidentiality and legal guidelines.</w:t>
      </w:r>
      <w:r w:rsidR="00E321DC" w:rsidRPr="00701122">
        <w:rPr>
          <w:rFonts w:ascii="Arial" w:hAnsi="Arial"/>
          <w:color w:val="000000"/>
          <w:lang w:val="en-US" w:eastAsia="ja-JP"/>
        </w:rPr>
        <w:t xml:space="preserve"> </w:t>
      </w:r>
      <w:r w:rsidR="00AE72E5">
        <w:rPr>
          <w:rFonts w:ascii="Arial" w:hAnsi="Arial"/>
          <w:color w:val="000000"/>
          <w:lang w:val="en-US" w:eastAsia="ja-JP"/>
        </w:rPr>
        <w:t>Where appropriate, the c</w:t>
      </w:r>
      <w:r w:rsidR="008064E2" w:rsidRPr="00701122">
        <w:rPr>
          <w:rFonts w:ascii="Arial" w:hAnsi="Arial"/>
          <w:color w:val="000000"/>
          <w:lang w:val="en-US" w:eastAsia="ja-JP"/>
        </w:rPr>
        <w:t>ollege reserves the right to monitor use of social media platforms and take appropriate action to protect against any mi</w:t>
      </w:r>
      <w:r w:rsidRPr="00701122">
        <w:rPr>
          <w:rFonts w:ascii="Arial" w:hAnsi="Arial"/>
          <w:color w:val="000000"/>
          <w:lang w:val="en-US" w:eastAsia="ja-JP"/>
        </w:rPr>
        <w:t>suse that may be harmful</w:t>
      </w:r>
      <w:r w:rsidR="00CF0225" w:rsidRPr="00701122">
        <w:rPr>
          <w:rFonts w:ascii="Arial" w:hAnsi="Arial"/>
          <w:color w:val="000000"/>
          <w:lang w:val="en-US" w:eastAsia="ja-JP"/>
        </w:rPr>
        <w:t xml:space="preserve">, in accordance with the law and </w:t>
      </w:r>
      <w:r w:rsidR="00FE5923">
        <w:rPr>
          <w:rFonts w:ascii="Arial" w:hAnsi="Arial"/>
          <w:color w:val="000000"/>
          <w:lang w:val="en-US" w:eastAsia="ja-JP"/>
        </w:rPr>
        <w:t>IT regulations</w:t>
      </w:r>
    </w:p>
    <w:p w14:paraId="533CEAD1" w14:textId="5750B183" w:rsidR="00EE0F15" w:rsidRPr="00701122" w:rsidRDefault="00B036E0" w:rsidP="00175B4F">
      <w:pPr>
        <w:pStyle w:val="ListParagraph"/>
        <w:widowControl w:val="0"/>
        <w:numPr>
          <w:ilvl w:val="0"/>
          <w:numId w:val="20"/>
        </w:numPr>
        <w:autoSpaceDE w:val="0"/>
        <w:autoSpaceDN w:val="0"/>
        <w:adjustRightInd w:val="0"/>
        <w:rPr>
          <w:rFonts w:ascii="Arial" w:hAnsi="Arial"/>
          <w:color w:val="000000"/>
          <w:lang w:val="en-US" w:eastAsia="ja-JP"/>
        </w:rPr>
      </w:pPr>
      <w:r>
        <w:rPr>
          <w:rFonts w:ascii="Arial" w:hAnsi="Arial"/>
          <w:color w:val="000000"/>
          <w:lang w:val="en-US" w:eastAsia="ja-JP"/>
        </w:rPr>
        <w:t xml:space="preserve">Staff should be aware that the college’s appearance on social media is </w:t>
      </w:r>
      <w:proofErr w:type="spellStart"/>
      <w:r>
        <w:rPr>
          <w:rFonts w:ascii="Arial" w:hAnsi="Arial"/>
          <w:color w:val="000000"/>
          <w:lang w:val="en-US" w:eastAsia="ja-JP"/>
        </w:rPr>
        <w:t>reputationally</w:t>
      </w:r>
      <w:proofErr w:type="spellEnd"/>
      <w:r>
        <w:rPr>
          <w:rFonts w:ascii="Arial" w:hAnsi="Arial"/>
          <w:color w:val="000000"/>
          <w:lang w:val="en-US" w:eastAsia="ja-JP"/>
        </w:rPr>
        <w:t xml:space="preserve"> sensitive. </w:t>
      </w:r>
      <w:r w:rsidR="008C39B0" w:rsidRPr="00701122">
        <w:rPr>
          <w:rFonts w:ascii="Arial" w:hAnsi="Arial"/>
          <w:color w:val="000000"/>
          <w:lang w:val="en-US" w:eastAsia="ja-JP"/>
        </w:rPr>
        <w:t xml:space="preserve">If </w:t>
      </w:r>
      <w:r w:rsidR="007D2FE9" w:rsidRPr="00701122">
        <w:rPr>
          <w:rFonts w:ascii="Arial" w:hAnsi="Arial"/>
          <w:color w:val="000000"/>
          <w:lang w:val="en-US" w:eastAsia="ja-JP"/>
        </w:rPr>
        <w:t xml:space="preserve">staff's use of social media is considered to </w:t>
      </w:r>
      <w:r w:rsidR="00147293" w:rsidRPr="00701122">
        <w:rPr>
          <w:rFonts w:ascii="Arial" w:hAnsi="Arial"/>
          <w:color w:val="000000"/>
          <w:lang w:val="en-US" w:eastAsia="ja-JP"/>
        </w:rPr>
        <w:t>bring</w:t>
      </w:r>
      <w:r w:rsidR="007D2FE9" w:rsidRPr="00701122">
        <w:rPr>
          <w:rFonts w:ascii="Arial" w:hAnsi="Arial"/>
          <w:color w:val="000000"/>
          <w:lang w:val="en-US" w:eastAsia="ja-JP"/>
        </w:rPr>
        <w:t xml:space="preserve"> the </w:t>
      </w:r>
      <w:proofErr w:type="spellStart"/>
      <w:r w:rsidR="007D2FE9" w:rsidRPr="00701122">
        <w:rPr>
          <w:rFonts w:ascii="Arial" w:hAnsi="Arial"/>
          <w:color w:val="000000"/>
          <w:lang w:val="en-US" w:eastAsia="ja-JP"/>
        </w:rPr>
        <w:t>organisation</w:t>
      </w:r>
      <w:proofErr w:type="spellEnd"/>
      <w:r w:rsidR="007D2FE9" w:rsidRPr="00701122">
        <w:rPr>
          <w:rFonts w:ascii="Arial" w:hAnsi="Arial"/>
          <w:color w:val="000000"/>
          <w:lang w:val="en-US" w:eastAsia="ja-JP"/>
        </w:rPr>
        <w:t xml:space="preserve"> </w:t>
      </w:r>
      <w:r w:rsidR="00B02847">
        <w:rPr>
          <w:rFonts w:ascii="Arial" w:hAnsi="Arial"/>
          <w:color w:val="000000"/>
          <w:lang w:val="en-US" w:eastAsia="ja-JP"/>
        </w:rPr>
        <w:t>into disrepute</w:t>
      </w:r>
      <w:r w:rsidR="007D2FE9" w:rsidRPr="00701122">
        <w:rPr>
          <w:rFonts w:ascii="Arial" w:hAnsi="Arial"/>
          <w:color w:val="000000"/>
          <w:lang w:val="en-US" w:eastAsia="ja-JP"/>
        </w:rPr>
        <w:t xml:space="preserve"> </w:t>
      </w:r>
      <w:r w:rsidR="00147293" w:rsidRPr="00701122">
        <w:rPr>
          <w:rFonts w:ascii="Arial" w:hAnsi="Arial"/>
          <w:color w:val="000000"/>
          <w:lang w:val="en-US" w:eastAsia="ja-JP"/>
        </w:rPr>
        <w:t>by</w:t>
      </w:r>
      <w:r w:rsidR="00B02847">
        <w:rPr>
          <w:rFonts w:ascii="Arial" w:hAnsi="Arial"/>
          <w:color w:val="000000"/>
          <w:lang w:val="en-US" w:eastAsia="ja-JP"/>
        </w:rPr>
        <w:t>, for example,</w:t>
      </w:r>
      <w:r w:rsidR="00147293" w:rsidRPr="00701122">
        <w:rPr>
          <w:rFonts w:ascii="Arial" w:hAnsi="Arial"/>
          <w:color w:val="000000"/>
          <w:lang w:val="en-US" w:eastAsia="ja-JP"/>
        </w:rPr>
        <w:t xml:space="preserve"> being derogatory, discriminatory, bullying, threatening, defamatory, offensive, </w:t>
      </w:r>
      <w:r w:rsidR="00AE72E5">
        <w:rPr>
          <w:rFonts w:ascii="Arial" w:hAnsi="Arial"/>
          <w:color w:val="000000"/>
          <w:lang w:val="en-US" w:eastAsia="ja-JP"/>
        </w:rPr>
        <w:t>then the c</w:t>
      </w:r>
      <w:r w:rsidR="00CF0225" w:rsidRPr="00701122">
        <w:rPr>
          <w:rFonts w:ascii="Arial" w:hAnsi="Arial"/>
          <w:color w:val="000000"/>
          <w:lang w:val="en-US" w:eastAsia="ja-JP"/>
        </w:rPr>
        <w:t>ollege may take action</w:t>
      </w:r>
      <w:r w:rsidR="00147293" w:rsidRPr="00701122">
        <w:rPr>
          <w:rFonts w:ascii="Arial" w:hAnsi="Arial"/>
          <w:color w:val="000000"/>
          <w:lang w:val="en-US" w:eastAsia="ja-JP"/>
        </w:rPr>
        <w:t>. This may include</w:t>
      </w:r>
      <w:r w:rsidR="00B02847">
        <w:rPr>
          <w:rFonts w:ascii="Arial" w:hAnsi="Arial"/>
          <w:color w:val="000000"/>
          <w:lang w:val="en-US" w:eastAsia="ja-JP"/>
        </w:rPr>
        <w:t xml:space="preserve"> asking for </w:t>
      </w:r>
      <w:r w:rsidR="00CF0225" w:rsidRPr="00701122">
        <w:rPr>
          <w:rFonts w:ascii="Arial" w:hAnsi="Arial"/>
          <w:color w:val="000000"/>
          <w:lang w:val="en-US" w:eastAsia="ja-JP"/>
        </w:rPr>
        <w:t>posts</w:t>
      </w:r>
      <w:r w:rsidR="00147293" w:rsidRPr="00701122">
        <w:rPr>
          <w:rFonts w:ascii="Arial" w:hAnsi="Arial"/>
          <w:color w:val="000000"/>
          <w:lang w:val="en-US" w:eastAsia="ja-JP"/>
        </w:rPr>
        <w:t xml:space="preserve">, such as comments, videos or photographs posted about the College, students, work colleagues, </w:t>
      </w:r>
      <w:r w:rsidR="00CF0225" w:rsidRPr="00701122">
        <w:rPr>
          <w:rFonts w:ascii="Arial" w:hAnsi="Arial"/>
          <w:color w:val="000000"/>
          <w:lang w:val="en-US" w:eastAsia="ja-JP"/>
        </w:rPr>
        <w:t>to be removed</w:t>
      </w:r>
      <w:r w:rsidR="00147293" w:rsidRPr="00701122">
        <w:rPr>
          <w:rFonts w:ascii="Arial" w:hAnsi="Arial"/>
          <w:color w:val="000000"/>
          <w:lang w:val="en-US" w:eastAsia="ja-JP"/>
        </w:rPr>
        <w:t>, as well as acti</w:t>
      </w:r>
      <w:r w:rsidR="00FE5923">
        <w:rPr>
          <w:rFonts w:ascii="Arial" w:hAnsi="Arial"/>
          <w:color w:val="000000"/>
          <w:lang w:val="en-US" w:eastAsia="ja-JP"/>
        </w:rPr>
        <w:t>vating disciplinary procedures</w:t>
      </w:r>
    </w:p>
    <w:p w14:paraId="45D3CE89" w14:textId="77777777" w:rsidR="00147293" w:rsidRPr="00147293" w:rsidRDefault="00147293" w:rsidP="00175B4F">
      <w:pPr>
        <w:widowControl w:val="0"/>
        <w:autoSpaceDE w:val="0"/>
        <w:autoSpaceDN w:val="0"/>
        <w:adjustRightInd w:val="0"/>
        <w:rPr>
          <w:rFonts w:ascii="Arial" w:hAnsi="Arial"/>
          <w:color w:val="000000"/>
          <w:sz w:val="22"/>
          <w:szCs w:val="22"/>
          <w:lang w:val="en-US" w:eastAsia="ja-JP"/>
        </w:rPr>
      </w:pPr>
    </w:p>
    <w:p w14:paraId="74107425" w14:textId="04EDBD97" w:rsidR="00EE0F15" w:rsidRPr="00C353E3" w:rsidRDefault="00C353E3" w:rsidP="00175B4F">
      <w:pPr>
        <w:rPr>
          <w:rFonts w:ascii="Arial" w:hAnsi="Arial" w:cs="Arial"/>
          <w:b/>
          <w:sz w:val="28"/>
          <w:szCs w:val="28"/>
          <w:u w:val="single"/>
        </w:rPr>
      </w:pPr>
      <w:r>
        <w:rPr>
          <w:rFonts w:ascii="Arial" w:hAnsi="Arial" w:cs="Arial"/>
          <w:b/>
          <w:sz w:val="28"/>
          <w:szCs w:val="28"/>
          <w:u w:val="single"/>
        </w:rPr>
        <w:t xml:space="preserve">4. </w:t>
      </w:r>
      <w:r w:rsidR="00EE0F15" w:rsidRPr="00C353E3">
        <w:rPr>
          <w:rFonts w:ascii="Arial" w:hAnsi="Arial" w:cs="Arial"/>
          <w:b/>
          <w:sz w:val="28"/>
          <w:szCs w:val="28"/>
          <w:u w:val="single"/>
        </w:rPr>
        <w:t>SCOPE AND LIMITATIONS</w:t>
      </w:r>
    </w:p>
    <w:p w14:paraId="0062B0F7" w14:textId="77777777" w:rsidR="00F526E9" w:rsidRDefault="00F526E9" w:rsidP="00175B4F">
      <w:pPr>
        <w:rPr>
          <w:rFonts w:ascii="Arial" w:hAnsi="Arial" w:cs="Arial"/>
          <w:b/>
          <w:sz w:val="28"/>
          <w:szCs w:val="28"/>
          <w:u w:val="single"/>
        </w:rPr>
      </w:pPr>
    </w:p>
    <w:p w14:paraId="6CFE982E" w14:textId="3C44F6DE" w:rsidR="00013AAF" w:rsidRPr="00CF0225" w:rsidRDefault="00F526E9" w:rsidP="00175B4F">
      <w:pPr>
        <w:rPr>
          <w:rFonts w:ascii="Arial" w:hAnsi="Arial" w:cs="Arial"/>
          <w:sz w:val="22"/>
          <w:szCs w:val="22"/>
        </w:rPr>
      </w:pPr>
      <w:r w:rsidRPr="00CF0225">
        <w:rPr>
          <w:rFonts w:ascii="Arial" w:hAnsi="Arial" w:cs="Arial"/>
          <w:sz w:val="22"/>
          <w:szCs w:val="22"/>
        </w:rPr>
        <w:t>This policy covers</w:t>
      </w:r>
      <w:r w:rsidR="00617406" w:rsidRPr="00CF0225">
        <w:rPr>
          <w:rFonts w:ascii="Arial" w:hAnsi="Arial" w:cs="Arial"/>
          <w:sz w:val="22"/>
          <w:szCs w:val="22"/>
        </w:rPr>
        <w:t xml:space="preserve"> </w:t>
      </w:r>
      <w:r w:rsidR="00175B4F">
        <w:rPr>
          <w:rFonts w:ascii="Arial" w:hAnsi="Arial" w:cs="Arial"/>
          <w:sz w:val="22"/>
          <w:szCs w:val="22"/>
        </w:rPr>
        <w:t>how the c</w:t>
      </w:r>
      <w:r w:rsidR="00617406" w:rsidRPr="00A77769">
        <w:rPr>
          <w:rFonts w:ascii="Arial" w:hAnsi="Arial" w:cs="Arial"/>
          <w:sz w:val="22"/>
          <w:szCs w:val="22"/>
        </w:rPr>
        <w:t>ollege</w:t>
      </w:r>
      <w:r w:rsidR="00DA3A6A" w:rsidRPr="00A77769">
        <w:rPr>
          <w:rFonts w:ascii="Arial" w:hAnsi="Arial" w:cs="Arial"/>
          <w:sz w:val="22"/>
          <w:szCs w:val="22"/>
        </w:rPr>
        <w:t xml:space="preserve"> </w:t>
      </w:r>
      <w:r w:rsidR="00AD35AF" w:rsidRPr="00A77769">
        <w:rPr>
          <w:rFonts w:ascii="Arial" w:hAnsi="Arial" w:cs="Arial"/>
          <w:sz w:val="22"/>
          <w:szCs w:val="22"/>
        </w:rPr>
        <w:t>uses</w:t>
      </w:r>
      <w:r w:rsidR="00DA3A6A" w:rsidRPr="00A77769">
        <w:rPr>
          <w:rFonts w:ascii="Arial" w:hAnsi="Arial" w:cs="Arial"/>
          <w:sz w:val="22"/>
          <w:szCs w:val="22"/>
        </w:rPr>
        <w:t xml:space="preserve"> social media and what it expects from</w:t>
      </w:r>
      <w:r w:rsidR="00A77769" w:rsidRPr="00A77769">
        <w:rPr>
          <w:rFonts w:ascii="Arial" w:hAnsi="Arial" w:cs="Arial"/>
          <w:sz w:val="22"/>
          <w:szCs w:val="22"/>
        </w:rPr>
        <w:t xml:space="preserve"> staff</w:t>
      </w:r>
      <w:r w:rsidR="0030588F">
        <w:rPr>
          <w:rFonts w:ascii="Arial" w:hAnsi="Arial" w:cs="Arial"/>
          <w:sz w:val="22"/>
          <w:szCs w:val="22"/>
        </w:rPr>
        <w:t>. It also</w:t>
      </w:r>
      <w:r w:rsidR="00ED7D4B">
        <w:rPr>
          <w:rFonts w:ascii="Arial" w:hAnsi="Arial" w:cs="Arial"/>
          <w:sz w:val="22"/>
          <w:szCs w:val="22"/>
        </w:rPr>
        <w:t xml:space="preserve"> </w:t>
      </w:r>
      <w:r w:rsidR="00617406" w:rsidRPr="00CF0225">
        <w:rPr>
          <w:rFonts w:ascii="Arial" w:hAnsi="Arial" w:cs="Arial"/>
          <w:sz w:val="22"/>
          <w:szCs w:val="22"/>
        </w:rPr>
        <w:t>cross refe</w:t>
      </w:r>
      <w:r w:rsidR="00436ACC" w:rsidRPr="00CF0225">
        <w:rPr>
          <w:rFonts w:ascii="Arial" w:hAnsi="Arial" w:cs="Arial"/>
          <w:sz w:val="22"/>
          <w:szCs w:val="22"/>
        </w:rPr>
        <w:t xml:space="preserve">rences to other policies </w:t>
      </w:r>
      <w:r w:rsidR="00617406" w:rsidRPr="00CF0225">
        <w:rPr>
          <w:rFonts w:ascii="Arial" w:hAnsi="Arial" w:cs="Arial"/>
          <w:sz w:val="22"/>
          <w:szCs w:val="22"/>
        </w:rPr>
        <w:t>including</w:t>
      </w:r>
      <w:r w:rsidR="00AD35AF" w:rsidRPr="00CF0225">
        <w:rPr>
          <w:rFonts w:ascii="Arial" w:hAnsi="Arial" w:cs="Arial"/>
          <w:sz w:val="22"/>
          <w:szCs w:val="22"/>
        </w:rPr>
        <w:t xml:space="preserve"> media relations,</w:t>
      </w:r>
      <w:r w:rsidR="00617406" w:rsidRPr="00CF0225">
        <w:rPr>
          <w:rFonts w:ascii="Arial" w:hAnsi="Arial" w:cs="Arial"/>
          <w:sz w:val="22"/>
          <w:szCs w:val="22"/>
        </w:rPr>
        <w:t xml:space="preserve"> photo consent, acceptable use of photographs, videos and media and </w:t>
      </w:r>
      <w:r w:rsidR="00DA2F46" w:rsidRPr="00CF0225">
        <w:rPr>
          <w:rFonts w:ascii="Arial" w:hAnsi="Arial" w:cs="Arial"/>
          <w:sz w:val="22"/>
          <w:szCs w:val="22"/>
        </w:rPr>
        <w:t xml:space="preserve">mobile devices. </w:t>
      </w:r>
      <w:r w:rsidR="00DA2F46" w:rsidRPr="00175B4F">
        <w:rPr>
          <w:rFonts w:ascii="Arial" w:hAnsi="Arial" w:cs="Arial"/>
          <w:sz w:val="22"/>
          <w:szCs w:val="22"/>
        </w:rPr>
        <w:t>See the links in section 8.</w:t>
      </w:r>
    </w:p>
    <w:p w14:paraId="7E211711" w14:textId="77777777" w:rsidR="00013AAF" w:rsidRPr="00CF0225" w:rsidRDefault="00013AAF" w:rsidP="00175B4F">
      <w:pPr>
        <w:rPr>
          <w:rFonts w:ascii="Arial" w:hAnsi="Arial" w:cs="Arial"/>
          <w:b/>
          <w:sz w:val="22"/>
          <w:szCs w:val="22"/>
          <w:u w:val="single"/>
        </w:rPr>
      </w:pPr>
    </w:p>
    <w:p w14:paraId="004CBD94" w14:textId="02270BC0" w:rsidR="00EE0F15" w:rsidRPr="00C353E3" w:rsidRDefault="00C353E3" w:rsidP="00175B4F">
      <w:pPr>
        <w:rPr>
          <w:rFonts w:ascii="Arial" w:hAnsi="Arial" w:cs="Arial"/>
          <w:b/>
          <w:sz w:val="28"/>
          <w:szCs w:val="28"/>
          <w:u w:val="single"/>
        </w:rPr>
      </w:pPr>
      <w:r>
        <w:rPr>
          <w:rFonts w:ascii="Arial" w:hAnsi="Arial" w:cs="Arial"/>
          <w:b/>
          <w:sz w:val="28"/>
          <w:szCs w:val="28"/>
          <w:u w:val="single"/>
        </w:rPr>
        <w:t xml:space="preserve">5. </w:t>
      </w:r>
      <w:r w:rsidR="00EE0F15" w:rsidRPr="00C353E3">
        <w:rPr>
          <w:rFonts w:ascii="Arial" w:hAnsi="Arial" w:cs="Arial"/>
          <w:b/>
          <w:sz w:val="28"/>
          <w:szCs w:val="28"/>
          <w:u w:val="single"/>
        </w:rPr>
        <w:t>RESPONSIBILITIES</w:t>
      </w:r>
    </w:p>
    <w:p w14:paraId="06B91D0B" w14:textId="77777777" w:rsidR="00CB2633" w:rsidRDefault="00CB2633" w:rsidP="00175B4F">
      <w:pPr>
        <w:rPr>
          <w:rFonts w:ascii="Arial" w:hAnsi="Arial" w:cs="Arial"/>
          <w:b/>
          <w:sz w:val="28"/>
          <w:szCs w:val="28"/>
          <w:u w:val="single"/>
        </w:rPr>
      </w:pPr>
    </w:p>
    <w:p w14:paraId="1B1195A2" w14:textId="699035E4" w:rsidR="00EE0F15" w:rsidRPr="00031422" w:rsidRDefault="00CB2633" w:rsidP="00175B4F">
      <w:pPr>
        <w:rPr>
          <w:rFonts w:ascii="Arial" w:hAnsi="Arial" w:cs="Arial"/>
          <w:b/>
          <w:bCs/>
          <w:sz w:val="20"/>
          <w:szCs w:val="20"/>
        </w:rPr>
      </w:pPr>
      <w:r w:rsidRPr="00CF0225">
        <w:rPr>
          <w:rFonts w:ascii="Arial" w:hAnsi="Arial" w:cs="Arial"/>
          <w:sz w:val="22"/>
          <w:szCs w:val="22"/>
        </w:rPr>
        <w:t xml:space="preserve">The </w:t>
      </w:r>
      <w:r w:rsidR="00031422" w:rsidRPr="00031422">
        <w:rPr>
          <w:rFonts w:ascii="Arial" w:hAnsi="Arial" w:cs="Arial"/>
          <w:sz w:val="22"/>
          <w:szCs w:val="22"/>
        </w:rPr>
        <w:t>Executive Director of Commercial and Operations</w:t>
      </w:r>
      <w:r w:rsidR="00031422">
        <w:rPr>
          <w:rFonts w:ascii="Arial" w:hAnsi="Arial" w:cs="Arial"/>
          <w:b/>
          <w:bCs/>
          <w:sz w:val="20"/>
          <w:szCs w:val="20"/>
        </w:rPr>
        <w:t xml:space="preserve"> </w:t>
      </w:r>
      <w:r w:rsidR="00B93E93">
        <w:rPr>
          <w:rFonts w:ascii="Arial" w:hAnsi="Arial" w:cs="Arial"/>
          <w:sz w:val="22"/>
          <w:szCs w:val="22"/>
        </w:rPr>
        <w:t xml:space="preserve">and the Head of Marketing and Communications </w:t>
      </w:r>
      <w:r w:rsidRPr="00CF0225">
        <w:rPr>
          <w:rFonts w:ascii="Arial" w:hAnsi="Arial" w:cs="Arial"/>
          <w:sz w:val="22"/>
          <w:szCs w:val="22"/>
        </w:rPr>
        <w:t>are the owners of this policy.</w:t>
      </w:r>
    </w:p>
    <w:p w14:paraId="580A7879" w14:textId="77777777" w:rsidR="00436ACC" w:rsidRDefault="00436ACC" w:rsidP="00175B4F">
      <w:pPr>
        <w:rPr>
          <w:rFonts w:ascii="Arial" w:hAnsi="Arial" w:cs="Arial"/>
        </w:rPr>
      </w:pPr>
    </w:p>
    <w:p w14:paraId="5DBACB52" w14:textId="7857F743" w:rsidR="00EE0F15" w:rsidRDefault="008029BD" w:rsidP="00175B4F">
      <w:pPr>
        <w:rPr>
          <w:rFonts w:ascii="Arial" w:hAnsi="Arial" w:cs="Arial"/>
          <w:b/>
          <w:sz w:val="28"/>
          <w:szCs w:val="28"/>
          <w:u w:val="single"/>
        </w:rPr>
      </w:pPr>
      <w:r>
        <w:rPr>
          <w:rFonts w:ascii="Arial" w:hAnsi="Arial" w:cs="Arial"/>
          <w:b/>
          <w:sz w:val="28"/>
          <w:szCs w:val="28"/>
          <w:u w:val="single"/>
        </w:rPr>
        <w:t xml:space="preserve">6. </w:t>
      </w:r>
      <w:r w:rsidR="00EE0F15" w:rsidRPr="008029BD">
        <w:rPr>
          <w:rFonts w:ascii="Arial" w:hAnsi="Arial" w:cs="Arial"/>
          <w:b/>
          <w:sz w:val="28"/>
          <w:szCs w:val="28"/>
          <w:u w:val="single"/>
        </w:rPr>
        <w:t>IMPLEMENTATION ARRANGEMENTS</w:t>
      </w:r>
    </w:p>
    <w:p w14:paraId="32826F5C" w14:textId="77777777" w:rsidR="00840CC9" w:rsidRDefault="00840CC9" w:rsidP="00175B4F">
      <w:pPr>
        <w:rPr>
          <w:rFonts w:ascii="Arial" w:hAnsi="Arial" w:cs="Arial"/>
          <w:b/>
          <w:sz w:val="28"/>
          <w:szCs w:val="28"/>
          <w:u w:val="single"/>
        </w:rPr>
      </w:pPr>
    </w:p>
    <w:p w14:paraId="54C5A4AC" w14:textId="3A5B14CF" w:rsidR="00840CC9" w:rsidRPr="005479B9" w:rsidRDefault="00840CC9" w:rsidP="00175B4F">
      <w:pPr>
        <w:rPr>
          <w:rFonts w:ascii="Arial" w:hAnsi="Arial" w:cs="Arial"/>
          <w:color w:val="000000" w:themeColor="text1"/>
          <w:sz w:val="22"/>
          <w:szCs w:val="22"/>
        </w:rPr>
      </w:pPr>
      <w:r w:rsidRPr="00436ACC">
        <w:rPr>
          <w:rFonts w:ascii="Arial" w:hAnsi="Arial" w:cs="Arial"/>
          <w:sz w:val="22"/>
          <w:szCs w:val="22"/>
        </w:rPr>
        <w:t>The</w:t>
      </w:r>
      <w:r>
        <w:rPr>
          <w:rFonts w:ascii="Arial" w:hAnsi="Arial" w:cs="Arial"/>
          <w:sz w:val="22"/>
          <w:szCs w:val="22"/>
        </w:rPr>
        <w:t xml:space="preserve"> roles and responsibilities of staff in implementing this policy and procedures are set out in the guidelines section.</w:t>
      </w:r>
      <w:r w:rsidR="00BB207F">
        <w:rPr>
          <w:rFonts w:ascii="Arial" w:hAnsi="Arial" w:cs="Arial"/>
          <w:sz w:val="22"/>
          <w:szCs w:val="22"/>
        </w:rPr>
        <w:t xml:space="preserve"> </w:t>
      </w:r>
      <w:r w:rsidRPr="005479B9">
        <w:rPr>
          <w:rFonts w:ascii="Arial" w:hAnsi="Arial" w:cs="Arial"/>
          <w:color w:val="000000" w:themeColor="text1"/>
          <w:sz w:val="22"/>
          <w:szCs w:val="22"/>
        </w:rPr>
        <w:t>All new staff should be made aware of the</w:t>
      </w:r>
      <w:r w:rsidR="00BB207F" w:rsidRPr="005479B9">
        <w:rPr>
          <w:rFonts w:ascii="Arial" w:hAnsi="Arial" w:cs="Arial"/>
          <w:color w:val="000000" w:themeColor="text1"/>
          <w:sz w:val="22"/>
          <w:szCs w:val="22"/>
        </w:rPr>
        <w:t xml:space="preserve"> policy during their induction and</w:t>
      </w:r>
      <w:r w:rsidRPr="005479B9">
        <w:rPr>
          <w:rFonts w:ascii="Arial" w:hAnsi="Arial" w:cs="Arial"/>
          <w:color w:val="000000" w:themeColor="text1"/>
          <w:sz w:val="22"/>
          <w:szCs w:val="22"/>
        </w:rPr>
        <w:t xml:space="preserve"> training sessions. Staff hav</w:t>
      </w:r>
      <w:r w:rsidR="00175B4F">
        <w:rPr>
          <w:rFonts w:ascii="Arial" w:hAnsi="Arial" w:cs="Arial"/>
          <w:color w:val="000000" w:themeColor="text1"/>
          <w:sz w:val="22"/>
          <w:szCs w:val="22"/>
        </w:rPr>
        <w:t>e access to this policy on the c</w:t>
      </w:r>
      <w:r w:rsidRPr="005479B9">
        <w:rPr>
          <w:rFonts w:ascii="Arial" w:hAnsi="Arial" w:cs="Arial"/>
          <w:color w:val="000000" w:themeColor="text1"/>
          <w:sz w:val="22"/>
          <w:szCs w:val="22"/>
        </w:rPr>
        <w:t>ollege intranet.</w:t>
      </w:r>
    </w:p>
    <w:p w14:paraId="77FE2E40" w14:textId="77777777" w:rsidR="008E442A" w:rsidRDefault="008E442A" w:rsidP="00175B4F">
      <w:pPr>
        <w:rPr>
          <w:rFonts w:ascii="Arial" w:hAnsi="Arial" w:cs="Arial"/>
          <w:u w:val="single"/>
        </w:rPr>
      </w:pPr>
    </w:p>
    <w:p w14:paraId="7836591C" w14:textId="5E73FF95" w:rsidR="00EE0F15" w:rsidRPr="008029BD" w:rsidRDefault="008029BD" w:rsidP="00175B4F">
      <w:pPr>
        <w:rPr>
          <w:rFonts w:ascii="Arial" w:hAnsi="Arial" w:cs="Arial"/>
          <w:b/>
          <w:sz w:val="28"/>
          <w:szCs w:val="28"/>
          <w:u w:val="single"/>
        </w:rPr>
      </w:pPr>
      <w:r>
        <w:rPr>
          <w:rFonts w:ascii="Arial" w:hAnsi="Arial" w:cs="Arial"/>
          <w:b/>
          <w:sz w:val="28"/>
          <w:szCs w:val="28"/>
          <w:u w:val="single"/>
        </w:rPr>
        <w:t xml:space="preserve">7. </w:t>
      </w:r>
      <w:r w:rsidR="00EE0F15" w:rsidRPr="008029BD">
        <w:rPr>
          <w:rFonts w:ascii="Arial" w:hAnsi="Arial" w:cs="Arial"/>
          <w:b/>
          <w:sz w:val="28"/>
          <w:szCs w:val="28"/>
          <w:u w:val="single"/>
        </w:rPr>
        <w:t>MONITORING AND REVIEW</w:t>
      </w:r>
    </w:p>
    <w:p w14:paraId="7C1EE643" w14:textId="77777777" w:rsidR="00364E34" w:rsidRDefault="00364E34" w:rsidP="00175B4F">
      <w:pPr>
        <w:rPr>
          <w:rFonts w:ascii="Arial" w:hAnsi="Arial" w:cs="Arial"/>
          <w:b/>
          <w:sz w:val="28"/>
          <w:szCs w:val="28"/>
          <w:u w:val="single"/>
        </w:rPr>
      </w:pPr>
    </w:p>
    <w:p w14:paraId="01B7F6B8" w14:textId="46C21B01" w:rsidR="00364E34" w:rsidRPr="005F26C9" w:rsidRDefault="00D54087" w:rsidP="00175B4F">
      <w:pPr>
        <w:rPr>
          <w:rFonts w:ascii="Arial" w:hAnsi="Arial" w:cs="Arial"/>
          <w:sz w:val="22"/>
          <w:szCs w:val="22"/>
        </w:rPr>
      </w:pPr>
      <w:r>
        <w:rPr>
          <w:rFonts w:ascii="Arial" w:hAnsi="Arial" w:cs="Arial"/>
          <w:sz w:val="22"/>
          <w:szCs w:val="22"/>
        </w:rPr>
        <w:t xml:space="preserve">The </w:t>
      </w:r>
      <w:r w:rsidR="0000177B">
        <w:rPr>
          <w:rFonts w:ascii="Arial" w:hAnsi="Arial" w:cs="Arial"/>
          <w:sz w:val="22"/>
          <w:szCs w:val="22"/>
        </w:rPr>
        <w:t>Executive Leadership Team</w:t>
      </w:r>
      <w:r>
        <w:rPr>
          <w:rFonts w:ascii="Arial" w:hAnsi="Arial" w:cs="Arial"/>
          <w:sz w:val="22"/>
          <w:szCs w:val="22"/>
        </w:rPr>
        <w:t xml:space="preserve"> will review this policy every two years</w:t>
      </w:r>
      <w:r w:rsidR="00364E34" w:rsidRPr="005F26C9">
        <w:rPr>
          <w:rFonts w:ascii="Arial" w:hAnsi="Arial" w:cs="Arial"/>
          <w:sz w:val="22"/>
          <w:szCs w:val="22"/>
        </w:rPr>
        <w:t>.</w:t>
      </w:r>
    </w:p>
    <w:p w14:paraId="670A80EA" w14:textId="77777777" w:rsidR="00EE0F15" w:rsidRPr="00B81081" w:rsidRDefault="00EE0F15" w:rsidP="00175B4F">
      <w:pPr>
        <w:rPr>
          <w:rFonts w:ascii="Arial" w:hAnsi="Arial" w:cs="Arial"/>
          <w:b/>
          <w:sz w:val="28"/>
          <w:szCs w:val="28"/>
          <w:u w:val="single"/>
        </w:rPr>
      </w:pPr>
    </w:p>
    <w:p w14:paraId="6010F24B" w14:textId="77777777" w:rsidR="00D1696D" w:rsidRDefault="008029BD" w:rsidP="00175B4F">
      <w:pPr>
        <w:rPr>
          <w:rFonts w:ascii="Arial" w:hAnsi="Arial" w:cs="Arial"/>
          <w:u w:val="single"/>
        </w:rPr>
      </w:pPr>
      <w:r>
        <w:rPr>
          <w:rFonts w:ascii="Arial" w:hAnsi="Arial" w:cs="Arial"/>
          <w:b/>
          <w:sz w:val="28"/>
          <w:szCs w:val="28"/>
          <w:u w:val="single"/>
        </w:rPr>
        <w:t xml:space="preserve">8. </w:t>
      </w:r>
      <w:r w:rsidR="00EE0F15" w:rsidRPr="008029BD">
        <w:rPr>
          <w:rFonts w:ascii="Arial" w:hAnsi="Arial" w:cs="Arial"/>
          <w:b/>
          <w:sz w:val="28"/>
          <w:szCs w:val="28"/>
          <w:u w:val="single"/>
        </w:rPr>
        <w:t>SUPPORTING/RELATED DOCUMENTS</w:t>
      </w:r>
      <w:r w:rsidR="00EE0F15" w:rsidRPr="008029BD">
        <w:rPr>
          <w:rFonts w:ascii="Arial" w:hAnsi="Arial" w:cs="Arial"/>
          <w:u w:val="single"/>
        </w:rPr>
        <w:t xml:space="preserve"> </w:t>
      </w:r>
    </w:p>
    <w:p w14:paraId="529D5430" w14:textId="77777777" w:rsidR="00DA1C0B" w:rsidRDefault="00DA1C0B" w:rsidP="00175B4F">
      <w:pPr>
        <w:rPr>
          <w:rFonts w:ascii="Arial" w:hAnsi="Arial" w:cs="Arial"/>
          <w:u w:val="single"/>
        </w:rPr>
      </w:pPr>
    </w:p>
    <w:p w14:paraId="76FB6514" w14:textId="55BD90EE" w:rsidR="00D250E9" w:rsidRDefault="003F6A3A" w:rsidP="00175B4F">
      <w:pPr>
        <w:rPr>
          <w:rFonts w:ascii="Arial" w:hAnsi="Arial" w:cs="Arial"/>
          <w:sz w:val="22"/>
          <w:szCs w:val="22"/>
        </w:rPr>
      </w:pPr>
      <w:r w:rsidRPr="00F72161">
        <w:rPr>
          <w:rFonts w:ascii="Arial" w:hAnsi="Arial" w:cs="Arial"/>
          <w:sz w:val="22"/>
          <w:szCs w:val="22"/>
        </w:rPr>
        <w:t>This policy sh</w:t>
      </w:r>
      <w:r w:rsidR="005C46F2" w:rsidRPr="00F72161">
        <w:rPr>
          <w:rFonts w:ascii="Arial" w:hAnsi="Arial" w:cs="Arial"/>
          <w:sz w:val="22"/>
          <w:szCs w:val="22"/>
        </w:rPr>
        <w:t>ould be used with the following</w:t>
      </w:r>
      <w:r w:rsidR="00D250E9" w:rsidRPr="00F72161">
        <w:rPr>
          <w:rFonts w:ascii="Arial" w:hAnsi="Arial" w:cs="Arial"/>
          <w:sz w:val="22"/>
          <w:szCs w:val="22"/>
        </w:rPr>
        <w:t xml:space="preserve"> documents</w:t>
      </w:r>
      <w:r w:rsidR="005C46F2" w:rsidRPr="00F72161">
        <w:rPr>
          <w:rFonts w:ascii="Arial" w:hAnsi="Arial" w:cs="Arial"/>
          <w:sz w:val="22"/>
          <w:szCs w:val="22"/>
        </w:rPr>
        <w:t>:</w:t>
      </w:r>
    </w:p>
    <w:p w14:paraId="646DDB44" w14:textId="38A5D04C" w:rsidR="00D41848" w:rsidRDefault="00D41848" w:rsidP="00175B4F">
      <w:pPr>
        <w:rPr>
          <w:rFonts w:ascii="Arial" w:hAnsi="Arial" w:cs="Arial"/>
          <w:sz w:val="22"/>
          <w:szCs w:val="22"/>
        </w:rPr>
      </w:pPr>
    </w:p>
    <w:p w14:paraId="4C34D6AA" w14:textId="77777777" w:rsidR="00D41848" w:rsidRPr="00F72161" w:rsidRDefault="00D41848" w:rsidP="00175B4F">
      <w:pPr>
        <w:rPr>
          <w:rFonts w:ascii="Arial" w:hAnsi="Arial" w:cs="Arial"/>
          <w:sz w:val="22"/>
          <w:szCs w:val="22"/>
        </w:rPr>
      </w:pPr>
    </w:p>
    <w:p w14:paraId="3CA22257" w14:textId="0835EE3F" w:rsidR="00F72161" w:rsidRPr="00F72161" w:rsidRDefault="00F72161" w:rsidP="00F72161">
      <w:pPr>
        <w:numPr>
          <w:ilvl w:val="0"/>
          <w:numId w:val="29"/>
        </w:numPr>
        <w:shd w:val="clear" w:color="auto" w:fill="FFFFFF"/>
        <w:spacing w:beforeAutospacing="1" w:afterAutospacing="1"/>
        <w:rPr>
          <w:rFonts w:ascii="Arial" w:hAnsi="Arial" w:cs="Arial"/>
          <w:color w:val="000000"/>
          <w:sz w:val="22"/>
          <w:szCs w:val="22"/>
        </w:rPr>
      </w:pPr>
      <w:r w:rsidRPr="00F72161">
        <w:rPr>
          <w:rFonts w:ascii="Arial" w:hAnsi="Arial" w:cs="Arial"/>
          <w:color w:val="000000"/>
          <w:sz w:val="22"/>
          <w:szCs w:val="22"/>
          <w:bdr w:val="none" w:sz="0" w:space="0" w:color="auto" w:frame="1"/>
          <w:shd w:val="clear" w:color="auto" w:fill="FFFFFF"/>
        </w:rPr>
        <w:t>Media relations policy:</w:t>
      </w:r>
      <w:r w:rsidR="00D41848">
        <w:rPr>
          <w:rFonts w:ascii="Arial" w:hAnsi="Arial" w:cs="Arial"/>
          <w:color w:val="000000"/>
          <w:sz w:val="22"/>
          <w:szCs w:val="22"/>
          <w:bdr w:val="none" w:sz="0" w:space="0" w:color="auto" w:frame="1"/>
          <w:shd w:val="clear" w:color="auto" w:fill="FFFFFF"/>
        </w:rPr>
        <w:t xml:space="preserve"> </w:t>
      </w:r>
      <w:hyperlink r:id="rId9" w:tgtFrame="_blank" w:tooltip="https://mcusercontent.com/6b3f0a12fa29ac48d284069eb/files/53e93bcd-9f97-42d2-82ff-6c0f81ddb06e/Media_Relations_Policy_Approved_March_2019_.docx" w:history="1">
        <w:r w:rsidRPr="00F72161">
          <w:rPr>
            <w:rStyle w:val="Hyperlink"/>
            <w:rFonts w:ascii="Arial" w:hAnsi="Arial" w:cs="Arial"/>
            <w:sz w:val="22"/>
            <w:szCs w:val="22"/>
            <w:bdr w:val="none" w:sz="0" w:space="0" w:color="auto" w:frame="1"/>
            <w:shd w:val="clear" w:color="auto" w:fill="FFFFFF"/>
          </w:rPr>
          <w:t>Click here</w:t>
        </w:r>
      </w:hyperlink>
    </w:p>
    <w:p w14:paraId="330C3FEB" w14:textId="3CA4D2C7" w:rsidR="00F72161" w:rsidRPr="00F72161" w:rsidRDefault="00D41848" w:rsidP="00F72161">
      <w:pPr>
        <w:numPr>
          <w:ilvl w:val="0"/>
          <w:numId w:val="29"/>
        </w:numPr>
        <w:shd w:val="clear" w:color="auto" w:fill="FFFFFF"/>
        <w:spacing w:beforeAutospacing="1" w:afterAutospacing="1"/>
        <w:rPr>
          <w:rFonts w:ascii="Arial" w:hAnsi="Arial" w:cs="Arial"/>
          <w:color w:val="000000"/>
          <w:sz w:val="22"/>
          <w:szCs w:val="22"/>
        </w:rPr>
      </w:pPr>
      <w:r>
        <w:rPr>
          <w:rFonts w:ascii="Arial" w:hAnsi="Arial" w:cs="Arial"/>
          <w:color w:val="000000"/>
          <w:sz w:val="22"/>
          <w:szCs w:val="22"/>
          <w:bdr w:val="none" w:sz="0" w:space="0" w:color="auto" w:frame="1"/>
          <w:shd w:val="clear" w:color="auto" w:fill="FFFFFF"/>
        </w:rPr>
        <w:t xml:space="preserve">Acceptable Use </w:t>
      </w:r>
      <w:r w:rsidR="00F72161" w:rsidRPr="00F72161">
        <w:rPr>
          <w:rFonts w:ascii="Arial" w:hAnsi="Arial" w:cs="Arial"/>
          <w:color w:val="000000"/>
          <w:sz w:val="22"/>
          <w:szCs w:val="22"/>
          <w:bdr w:val="none" w:sz="0" w:space="0" w:color="auto" w:frame="1"/>
          <w:shd w:val="clear" w:color="auto" w:fill="FFFFFF"/>
        </w:rPr>
        <w:t>of</w:t>
      </w:r>
      <w:r>
        <w:rPr>
          <w:rFonts w:ascii="Arial" w:hAnsi="Arial" w:cs="Arial"/>
          <w:color w:val="000000"/>
          <w:sz w:val="22"/>
          <w:szCs w:val="22"/>
          <w:bdr w:val="none" w:sz="0" w:space="0" w:color="auto" w:frame="1"/>
          <w:shd w:val="clear" w:color="auto" w:fill="FFFFFF"/>
        </w:rPr>
        <w:t xml:space="preserve"> </w:t>
      </w:r>
      <w:r w:rsidR="00F72161" w:rsidRPr="00F72161">
        <w:rPr>
          <w:rFonts w:ascii="Arial" w:hAnsi="Arial" w:cs="Arial"/>
          <w:color w:val="000000"/>
          <w:sz w:val="22"/>
          <w:szCs w:val="22"/>
          <w:bdr w:val="none" w:sz="0" w:space="0" w:color="auto" w:frame="1"/>
          <w:shd w:val="clear" w:color="auto" w:fill="FFFFFF"/>
        </w:rPr>
        <w:t>Photographs, Videos and Media Policy:</w:t>
      </w:r>
      <w:r>
        <w:rPr>
          <w:rFonts w:ascii="Arial" w:hAnsi="Arial" w:cs="Arial"/>
          <w:color w:val="000000"/>
          <w:sz w:val="22"/>
          <w:szCs w:val="22"/>
          <w:bdr w:val="none" w:sz="0" w:space="0" w:color="auto" w:frame="1"/>
          <w:shd w:val="clear" w:color="auto" w:fill="FFFFFF"/>
        </w:rPr>
        <w:t xml:space="preserve"> </w:t>
      </w:r>
      <w:hyperlink r:id="rId10" w:tgtFrame="_blank" w:tooltip="https://mcusercontent.com/6b3f0a12fa29ac48d284069eb/files/7f68fcd8-7f03-4017-a231-883dc7e7c42e/Photos_for_LRC.docx" w:history="1">
        <w:r w:rsidR="00F72161" w:rsidRPr="00F72161">
          <w:rPr>
            <w:rStyle w:val="Hyperlink"/>
            <w:rFonts w:ascii="Arial" w:hAnsi="Arial" w:cs="Arial"/>
            <w:sz w:val="22"/>
            <w:szCs w:val="22"/>
            <w:bdr w:val="none" w:sz="0" w:space="0" w:color="auto" w:frame="1"/>
            <w:shd w:val="clear" w:color="auto" w:fill="FFFFFF"/>
          </w:rPr>
          <w:t>Click here</w:t>
        </w:r>
      </w:hyperlink>
    </w:p>
    <w:p w14:paraId="77FCEBD1" w14:textId="1319CF15" w:rsidR="00F72161" w:rsidRPr="00F72161" w:rsidRDefault="00F72161" w:rsidP="00F72161">
      <w:pPr>
        <w:numPr>
          <w:ilvl w:val="0"/>
          <w:numId w:val="29"/>
        </w:numPr>
        <w:shd w:val="clear" w:color="auto" w:fill="FFFFFF"/>
        <w:spacing w:beforeAutospacing="1" w:afterAutospacing="1"/>
        <w:rPr>
          <w:rFonts w:ascii="Arial" w:hAnsi="Arial" w:cs="Arial"/>
          <w:color w:val="000000"/>
          <w:sz w:val="22"/>
          <w:szCs w:val="22"/>
        </w:rPr>
      </w:pPr>
      <w:r w:rsidRPr="00F72161">
        <w:rPr>
          <w:rFonts w:ascii="Arial" w:hAnsi="Arial" w:cs="Arial"/>
          <w:color w:val="000000"/>
          <w:sz w:val="22"/>
          <w:szCs w:val="22"/>
          <w:bdr w:val="none" w:sz="0" w:space="0" w:color="auto" w:frame="1"/>
          <w:shd w:val="clear" w:color="auto" w:fill="FFFFFF"/>
        </w:rPr>
        <w:t>Acceptable</w:t>
      </w:r>
      <w:r w:rsidR="00D41848">
        <w:rPr>
          <w:rFonts w:ascii="Arial" w:hAnsi="Arial" w:cs="Arial"/>
          <w:color w:val="000000"/>
          <w:sz w:val="22"/>
          <w:szCs w:val="22"/>
          <w:bdr w:val="none" w:sz="0" w:space="0" w:color="auto" w:frame="1"/>
          <w:shd w:val="clear" w:color="auto" w:fill="FFFFFF"/>
        </w:rPr>
        <w:t xml:space="preserve"> </w:t>
      </w:r>
      <w:r w:rsidRPr="00F72161">
        <w:rPr>
          <w:rFonts w:ascii="Arial" w:hAnsi="Arial" w:cs="Arial"/>
          <w:color w:val="000000"/>
          <w:sz w:val="22"/>
          <w:szCs w:val="22"/>
          <w:bdr w:val="none" w:sz="0" w:space="0" w:color="auto" w:frame="1"/>
          <w:shd w:val="clear" w:color="auto" w:fill="FFFFFF"/>
        </w:rPr>
        <w:t>Use</w:t>
      </w:r>
      <w:r w:rsidR="00D41848">
        <w:rPr>
          <w:rFonts w:ascii="Arial" w:hAnsi="Arial" w:cs="Arial"/>
          <w:color w:val="000000"/>
          <w:sz w:val="22"/>
          <w:szCs w:val="22"/>
          <w:bdr w:val="none" w:sz="0" w:space="0" w:color="auto" w:frame="1"/>
          <w:shd w:val="clear" w:color="auto" w:fill="FFFFFF"/>
        </w:rPr>
        <w:t xml:space="preserve"> </w:t>
      </w:r>
      <w:r w:rsidRPr="00F72161">
        <w:rPr>
          <w:rFonts w:ascii="Arial" w:hAnsi="Arial" w:cs="Arial"/>
          <w:color w:val="000000"/>
          <w:sz w:val="22"/>
          <w:szCs w:val="22"/>
          <w:bdr w:val="none" w:sz="0" w:space="0" w:color="auto" w:frame="1"/>
          <w:shd w:val="clear" w:color="auto" w:fill="FFFFFF"/>
        </w:rPr>
        <w:t>of</w:t>
      </w:r>
      <w:r w:rsidR="00D41848">
        <w:rPr>
          <w:rFonts w:ascii="Arial" w:hAnsi="Arial" w:cs="Arial"/>
          <w:color w:val="000000"/>
          <w:sz w:val="22"/>
          <w:szCs w:val="22"/>
          <w:bdr w:val="none" w:sz="0" w:space="0" w:color="auto" w:frame="1"/>
          <w:shd w:val="clear" w:color="auto" w:fill="FFFFFF"/>
        </w:rPr>
        <w:t xml:space="preserve"> </w:t>
      </w:r>
      <w:r w:rsidRPr="00F72161">
        <w:rPr>
          <w:rFonts w:ascii="Arial" w:hAnsi="Arial" w:cs="Arial"/>
          <w:color w:val="000000"/>
          <w:sz w:val="22"/>
          <w:szCs w:val="22"/>
          <w:bdr w:val="none" w:sz="0" w:space="0" w:color="auto" w:frame="1"/>
          <w:shd w:val="clear" w:color="auto" w:fill="FFFFFF"/>
        </w:rPr>
        <w:t>Bring Your Own Device Policy:</w:t>
      </w:r>
      <w:r w:rsidR="00D41848">
        <w:rPr>
          <w:rFonts w:ascii="Arial" w:hAnsi="Arial" w:cs="Arial"/>
          <w:color w:val="000000"/>
          <w:sz w:val="22"/>
          <w:szCs w:val="22"/>
          <w:bdr w:val="none" w:sz="0" w:space="0" w:color="auto" w:frame="1"/>
          <w:shd w:val="clear" w:color="auto" w:fill="FFFFFF"/>
        </w:rPr>
        <w:t xml:space="preserve"> </w:t>
      </w:r>
      <w:hyperlink r:id="rId11" w:tgtFrame="_blank" w:tooltip="https://docs.google.com/document/d/1buJr3YE1txu6FylqPawGhQv4OM8EzxFnjZOuBGa_JYM/edit" w:history="1">
        <w:r w:rsidRPr="00F72161">
          <w:rPr>
            <w:rStyle w:val="Hyperlink"/>
            <w:rFonts w:ascii="Arial" w:hAnsi="Arial" w:cs="Arial"/>
            <w:sz w:val="22"/>
            <w:szCs w:val="22"/>
            <w:bdr w:val="none" w:sz="0" w:space="0" w:color="auto" w:frame="1"/>
            <w:shd w:val="clear" w:color="auto" w:fill="FFFFFF"/>
          </w:rPr>
          <w:t>Click here</w:t>
        </w:r>
      </w:hyperlink>
    </w:p>
    <w:p w14:paraId="6FB08811" w14:textId="09660DA3" w:rsidR="00F72161" w:rsidRPr="00F72161" w:rsidRDefault="00F72161" w:rsidP="00F72161">
      <w:pPr>
        <w:numPr>
          <w:ilvl w:val="0"/>
          <w:numId w:val="29"/>
        </w:numPr>
        <w:shd w:val="clear" w:color="auto" w:fill="FFFFFF"/>
        <w:spacing w:beforeAutospacing="1" w:afterAutospacing="1"/>
        <w:rPr>
          <w:rFonts w:ascii="Arial" w:hAnsi="Arial" w:cs="Arial"/>
          <w:color w:val="000000"/>
          <w:sz w:val="22"/>
          <w:szCs w:val="22"/>
        </w:rPr>
      </w:pPr>
      <w:r w:rsidRPr="00F72161">
        <w:rPr>
          <w:rFonts w:ascii="Arial" w:hAnsi="Arial" w:cs="Arial"/>
          <w:color w:val="000000"/>
          <w:sz w:val="22"/>
          <w:szCs w:val="22"/>
          <w:bdr w:val="none" w:sz="0" w:space="0" w:color="auto" w:frame="1"/>
          <w:shd w:val="clear" w:color="auto" w:fill="FFFFFF"/>
        </w:rPr>
        <w:t>Photographic consent forms for individuals:</w:t>
      </w:r>
      <w:r w:rsidR="00D41848">
        <w:rPr>
          <w:rFonts w:ascii="Arial" w:hAnsi="Arial" w:cs="Arial"/>
          <w:color w:val="000000"/>
          <w:sz w:val="22"/>
          <w:szCs w:val="22"/>
          <w:bdr w:val="none" w:sz="0" w:space="0" w:color="auto" w:frame="1"/>
          <w:shd w:val="clear" w:color="auto" w:fill="FFFFFF"/>
        </w:rPr>
        <w:t xml:space="preserve"> </w:t>
      </w:r>
      <w:hyperlink r:id="rId12" w:tgtFrame="_blank" w:tooltip="https://docs.google.com/forms/d/e/1FAIpQLSdQEQM7HCw5cO5v4iOjTTRa5CtUYYEWT5Ibanrl6nF58F6gLw/viewform?usp=sf_link" w:history="1">
        <w:r w:rsidRPr="00F72161">
          <w:rPr>
            <w:rStyle w:val="Hyperlink"/>
            <w:rFonts w:ascii="Arial" w:hAnsi="Arial" w:cs="Arial"/>
            <w:sz w:val="22"/>
            <w:szCs w:val="22"/>
            <w:bdr w:val="none" w:sz="0" w:space="0" w:color="auto" w:frame="1"/>
            <w:shd w:val="clear" w:color="auto" w:fill="FFFFFF"/>
          </w:rPr>
          <w:t>Click here</w:t>
        </w:r>
      </w:hyperlink>
    </w:p>
    <w:p w14:paraId="5179834C" w14:textId="43A419E7" w:rsidR="00B44E54" w:rsidRPr="009C6C34" w:rsidRDefault="00F72161" w:rsidP="00175B4F">
      <w:pPr>
        <w:numPr>
          <w:ilvl w:val="0"/>
          <w:numId w:val="29"/>
        </w:numPr>
        <w:shd w:val="clear" w:color="auto" w:fill="FFFFFF"/>
        <w:spacing w:beforeAutospacing="1" w:afterAutospacing="1"/>
        <w:rPr>
          <w:rStyle w:val="Hyperlink"/>
          <w:rFonts w:ascii="Arial" w:hAnsi="Arial" w:cs="Arial"/>
          <w:color w:val="000000"/>
          <w:sz w:val="22"/>
          <w:szCs w:val="22"/>
          <w:u w:val="none"/>
        </w:rPr>
      </w:pPr>
      <w:r w:rsidRPr="00F72161">
        <w:rPr>
          <w:rFonts w:ascii="Arial" w:hAnsi="Arial" w:cs="Arial"/>
          <w:color w:val="000000"/>
          <w:sz w:val="22"/>
          <w:szCs w:val="22"/>
          <w:bdr w:val="none" w:sz="0" w:space="0" w:color="auto" w:frame="1"/>
          <w:shd w:val="clear" w:color="auto" w:fill="FFFFFF"/>
        </w:rPr>
        <w:t>GDPR:</w:t>
      </w:r>
      <w:r w:rsidR="00D41848">
        <w:rPr>
          <w:rFonts w:ascii="Arial" w:hAnsi="Arial" w:cs="Arial"/>
          <w:color w:val="000000"/>
          <w:sz w:val="22"/>
          <w:szCs w:val="22"/>
          <w:bdr w:val="none" w:sz="0" w:space="0" w:color="auto" w:frame="1"/>
          <w:shd w:val="clear" w:color="auto" w:fill="FFFFFF"/>
        </w:rPr>
        <w:t xml:space="preserve"> </w:t>
      </w:r>
      <w:hyperlink r:id="rId13" w:tgtFrame="_blank" w:tooltip="https://www.sheffcol.ac.uk/media/editor/Public%20Documents/GDPR%20%26%20Privacy/The%20Sheffield%20College%20Data%20Protection%20Policy%202019.pdf" w:history="1">
        <w:r w:rsidRPr="00F72161">
          <w:rPr>
            <w:rStyle w:val="Hyperlink"/>
            <w:rFonts w:ascii="Arial" w:hAnsi="Arial" w:cs="Arial"/>
            <w:sz w:val="22"/>
            <w:szCs w:val="22"/>
            <w:bdr w:val="none" w:sz="0" w:space="0" w:color="auto" w:frame="1"/>
            <w:shd w:val="clear" w:color="auto" w:fill="FFFFFF"/>
          </w:rPr>
          <w:t>Click here</w:t>
        </w:r>
      </w:hyperlink>
    </w:p>
    <w:p w14:paraId="098292E8" w14:textId="37D15FAE" w:rsidR="009C6C34" w:rsidRPr="00F72161" w:rsidRDefault="009C6C34" w:rsidP="009C6C34">
      <w:pPr>
        <w:numPr>
          <w:ilvl w:val="0"/>
          <w:numId w:val="29"/>
        </w:numPr>
        <w:shd w:val="clear" w:color="auto" w:fill="FFFFFF"/>
        <w:spacing w:beforeAutospacing="1" w:afterAutospacing="1"/>
        <w:rPr>
          <w:rFonts w:ascii="Arial" w:hAnsi="Arial" w:cs="Arial"/>
          <w:color w:val="000000"/>
          <w:sz w:val="22"/>
          <w:szCs w:val="22"/>
        </w:rPr>
      </w:pPr>
      <w:r>
        <w:rPr>
          <w:rFonts w:ascii="Arial" w:hAnsi="Arial" w:cs="Arial"/>
          <w:color w:val="000000"/>
          <w:sz w:val="22"/>
          <w:szCs w:val="22"/>
          <w:bdr w:val="none" w:sz="0" w:space="0" w:color="auto" w:frame="1"/>
          <w:shd w:val="clear" w:color="auto" w:fill="FFFFFF"/>
        </w:rPr>
        <w:t>Code of Conduct:</w:t>
      </w:r>
      <w:r>
        <w:rPr>
          <w:rFonts w:ascii="Arial" w:hAnsi="Arial" w:cs="Arial"/>
          <w:color w:val="000000"/>
          <w:sz w:val="22"/>
          <w:szCs w:val="22"/>
        </w:rPr>
        <w:t xml:space="preserve"> </w:t>
      </w:r>
      <w:hyperlink r:id="rId14" w:history="1">
        <w:r w:rsidRPr="009C6C34">
          <w:rPr>
            <w:rStyle w:val="Hyperlink"/>
            <w:rFonts w:ascii="Arial" w:hAnsi="Arial" w:cs="Arial"/>
            <w:sz w:val="22"/>
            <w:szCs w:val="22"/>
          </w:rPr>
          <w:t>Click h</w:t>
        </w:r>
        <w:r w:rsidRPr="009C6C34">
          <w:rPr>
            <w:rStyle w:val="Hyperlink"/>
            <w:rFonts w:ascii="Arial" w:hAnsi="Arial" w:cs="Arial"/>
            <w:sz w:val="22"/>
            <w:szCs w:val="22"/>
          </w:rPr>
          <w:t>e</w:t>
        </w:r>
        <w:r w:rsidRPr="009C6C34">
          <w:rPr>
            <w:rStyle w:val="Hyperlink"/>
            <w:rFonts w:ascii="Arial" w:hAnsi="Arial" w:cs="Arial"/>
            <w:sz w:val="22"/>
            <w:szCs w:val="22"/>
          </w:rPr>
          <w:t>re</w:t>
        </w:r>
      </w:hyperlink>
    </w:p>
    <w:p w14:paraId="7555C5C0" w14:textId="77777777" w:rsidR="00B44E54" w:rsidRDefault="00B44E54" w:rsidP="00175B4F">
      <w:pPr>
        <w:rPr>
          <w:rFonts w:ascii="Arial" w:hAnsi="Arial" w:cs="Arial"/>
          <w:b/>
          <w:sz w:val="28"/>
          <w:u w:val="single"/>
        </w:rPr>
      </w:pPr>
    </w:p>
    <w:p w14:paraId="69AC8353" w14:textId="54FF201C" w:rsidR="00AC6BB5" w:rsidRDefault="00AC6BB5" w:rsidP="00175B4F">
      <w:pPr>
        <w:rPr>
          <w:rFonts w:ascii="Arial" w:hAnsi="Arial" w:cs="Arial"/>
          <w:b/>
          <w:sz w:val="28"/>
          <w:u w:val="single"/>
        </w:rPr>
      </w:pPr>
      <w:r>
        <w:rPr>
          <w:rFonts w:ascii="Arial" w:hAnsi="Arial" w:cs="Arial"/>
          <w:b/>
          <w:sz w:val="28"/>
          <w:u w:val="single"/>
        </w:rPr>
        <w:t xml:space="preserve">9. </w:t>
      </w:r>
      <w:r w:rsidRPr="00B81081">
        <w:rPr>
          <w:rFonts w:ascii="Arial" w:hAnsi="Arial" w:cs="Arial"/>
          <w:b/>
          <w:sz w:val="28"/>
          <w:u w:val="single"/>
        </w:rPr>
        <w:t xml:space="preserve">GUIDELINES </w:t>
      </w:r>
    </w:p>
    <w:p w14:paraId="2DB720BB" w14:textId="77777777" w:rsidR="00E00313" w:rsidRPr="00E00313" w:rsidRDefault="00E00313" w:rsidP="00175B4F">
      <w:pPr>
        <w:rPr>
          <w:rFonts w:ascii="Arial" w:hAnsi="Arial" w:cs="Arial"/>
          <w:b/>
        </w:rPr>
      </w:pPr>
    </w:p>
    <w:p w14:paraId="45ED2D7D" w14:textId="6B95A5B4" w:rsidR="00E00313" w:rsidRPr="00B44210" w:rsidRDefault="00673405" w:rsidP="00175B4F">
      <w:pPr>
        <w:rPr>
          <w:rFonts w:ascii="Arial" w:hAnsi="Arial" w:cs="Arial"/>
          <w:b/>
          <w:sz w:val="22"/>
          <w:szCs w:val="22"/>
        </w:rPr>
      </w:pPr>
      <w:r>
        <w:rPr>
          <w:rFonts w:ascii="Arial" w:hAnsi="Arial" w:cs="Arial"/>
          <w:b/>
          <w:sz w:val="22"/>
          <w:szCs w:val="22"/>
        </w:rPr>
        <w:t xml:space="preserve">9.1. </w:t>
      </w:r>
      <w:r w:rsidR="00E00313" w:rsidRPr="00B44210">
        <w:rPr>
          <w:rFonts w:ascii="Arial" w:hAnsi="Arial" w:cs="Arial"/>
          <w:b/>
          <w:sz w:val="22"/>
          <w:szCs w:val="22"/>
        </w:rPr>
        <w:t>Authorisation of social media accounts</w:t>
      </w:r>
    </w:p>
    <w:p w14:paraId="36F6EAA7" w14:textId="77777777" w:rsidR="00E00313" w:rsidRPr="00436ACC" w:rsidRDefault="00E00313" w:rsidP="00175B4F">
      <w:pPr>
        <w:rPr>
          <w:rFonts w:ascii="Arial" w:hAnsi="Arial" w:cs="Arial"/>
          <w:sz w:val="22"/>
          <w:szCs w:val="22"/>
        </w:rPr>
      </w:pPr>
    </w:p>
    <w:p w14:paraId="3994E521" w14:textId="2401640F" w:rsidR="00E00313" w:rsidRDefault="00E00313" w:rsidP="00175B4F">
      <w:pPr>
        <w:rPr>
          <w:rFonts w:ascii="Arial" w:hAnsi="Arial" w:cs="Arial"/>
          <w:sz w:val="22"/>
          <w:szCs w:val="22"/>
        </w:rPr>
      </w:pPr>
      <w:r w:rsidRPr="00436ACC">
        <w:rPr>
          <w:rFonts w:ascii="Arial" w:hAnsi="Arial" w:cs="Arial"/>
          <w:sz w:val="22"/>
          <w:szCs w:val="22"/>
        </w:rPr>
        <w:t>The</w:t>
      </w:r>
      <w:r>
        <w:rPr>
          <w:rFonts w:ascii="Arial" w:hAnsi="Arial" w:cs="Arial"/>
          <w:sz w:val="22"/>
          <w:szCs w:val="22"/>
        </w:rPr>
        <w:t xml:space="preserve"> Sheffield College’s Marketing Te</w:t>
      </w:r>
      <w:r w:rsidRPr="00436ACC">
        <w:rPr>
          <w:rFonts w:ascii="Arial" w:hAnsi="Arial" w:cs="Arial"/>
          <w:sz w:val="22"/>
          <w:szCs w:val="22"/>
        </w:rPr>
        <w:t>am is t</w:t>
      </w:r>
      <w:r w:rsidR="00175B4F">
        <w:rPr>
          <w:rFonts w:ascii="Arial" w:hAnsi="Arial" w:cs="Arial"/>
          <w:sz w:val="22"/>
          <w:szCs w:val="22"/>
        </w:rPr>
        <w:t xml:space="preserve">he lead account holder for all of the college’s official </w:t>
      </w:r>
      <w:r>
        <w:rPr>
          <w:rFonts w:ascii="Arial" w:hAnsi="Arial" w:cs="Arial"/>
          <w:sz w:val="22"/>
          <w:szCs w:val="22"/>
        </w:rPr>
        <w:t>social media accounts. The team manage</w:t>
      </w:r>
      <w:r w:rsidRPr="00436ACC">
        <w:rPr>
          <w:rFonts w:ascii="Arial" w:hAnsi="Arial" w:cs="Arial"/>
          <w:sz w:val="22"/>
          <w:szCs w:val="22"/>
        </w:rPr>
        <w:t xml:space="preserve"> </w:t>
      </w:r>
      <w:r w:rsidR="00175B4F">
        <w:rPr>
          <w:rFonts w:ascii="Arial" w:hAnsi="Arial" w:cs="Arial"/>
          <w:sz w:val="22"/>
          <w:szCs w:val="22"/>
        </w:rPr>
        <w:t>the</w:t>
      </w:r>
      <w:r w:rsidR="00F2029F">
        <w:rPr>
          <w:rFonts w:ascii="Arial" w:hAnsi="Arial" w:cs="Arial"/>
          <w:sz w:val="22"/>
          <w:szCs w:val="22"/>
        </w:rPr>
        <w:t xml:space="preserve"> official</w:t>
      </w:r>
      <w:r>
        <w:rPr>
          <w:rFonts w:ascii="Arial" w:hAnsi="Arial" w:cs="Arial"/>
          <w:sz w:val="22"/>
          <w:szCs w:val="22"/>
        </w:rPr>
        <w:t xml:space="preserve"> </w:t>
      </w:r>
      <w:r w:rsidRPr="00436ACC">
        <w:rPr>
          <w:rFonts w:ascii="Arial" w:hAnsi="Arial" w:cs="Arial"/>
          <w:sz w:val="22"/>
          <w:szCs w:val="22"/>
        </w:rPr>
        <w:t xml:space="preserve">social </w:t>
      </w:r>
      <w:r>
        <w:rPr>
          <w:rFonts w:ascii="Arial" w:hAnsi="Arial" w:cs="Arial"/>
          <w:sz w:val="22"/>
          <w:szCs w:val="22"/>
        </w:rPr>
        <w:t>media accounts and provide</w:t>
      </w:r>
      <w:r w:rsidR="00175B4F">
        <w:rPr>
          <w:rFonts w:ascii="Arial" w:hAnsi="Arial" w:cs="Arial"/>
          <w:sz w:val="22"/>
          <w:szCs w:val="22"/>
        </w:rPr>
        <w:t xml:space="preserve"> guidance to c</w:t>
      </w:r>
      <w:r w:rsidRPr="00436ACC">
        <w:rPr>
          <w:rFonts w:ascii="Arial" w:hAnsi="Arial" w:cs="Arial"/>
          <w:sz w:val="22"/>
          <w:szCs w:val="22"/>
        </w:rPr>
        <w:t>ollege departments</w:t>
      </w:r>
      <w:r>
        <w:rPr>
          <w:rFonts w:ascii="Arial" w:hAnsi="Arial" w:cs="Arial"/>
          <w:sz w:val="22"/>
          <w:szCs w:val="22"/>
        </w:rPr>
        <w:t xml:space="preserve"> on best practice to ensure </w:t>
      </w:r>
      <w:r w:rsidR="0000754D">
        <w:rPr>
          <w:rFonts w:ascii="Arial" w:hAnsi="Arial" w:cs="Arial"/>
          <w:sz w:val="22"/>
          <w:szCs w:val="22"/>
        </w:rPr>
        <w:t xml:space="preserve">a strategic approach, </w:t>
      </w:r>
      <w:r>
        <w:rPr>
          <w:rFonts w:ascii="Arial" w:hAnsi="Arial" w:cs="Arial"/>
          <w:sz w:val="22"/>
          <w:szCs w:val="22"/>
        </w:rPr>
        <w:t xml:space="preserve">consistency of </w:t>
      </w:r>
      <w:r w:rsidR="00D41848">
        <w:rPr>
          <w:rFonts w:ascii="Arial" w:hAnsi="Arial" w:cs="Arial"/>
          <w:sz w:val="22"/>
          <w:szCs w:val="22"/>
        </w:rPr>
        <w:t>style</w:t>
      </w:r>
      <w:r>
        <w:rPr>
          <w:rFonts w:ascii="Arial" w:hAnsi="Arial" w:cs="Arial"/>
          <w:sz w:val="22"/>
          <w:szCs w:val="22"/>
        </w:rPr>
        <w:t xml:space="preserve"> and messaging, appropriate </w:t>
      </w:r>
      <w:r w:rsidR="0000754D">
        <w:rPr>
          <w:rFonts w:ascii="Arial" w:hAnsi="Arial" w:cs="Arial"/>
          <w:sz w:val="22"/>
          <w:szCs w:val="22"/>
        </w:rPr>
        <w:t xml:space="preserve">high quality </w:t>
      </w:r>
      <w:r>
        <w:rPr>
          <w:rFonts w:ascii="Arial" w:hAnsi="Arial" w:cs="Arial"/>
          <w:sz w:val="22"/>
          <w:szCs w:val="22"/>
        </w:rPr>
        <w:t>co</w:t>
      </w:r>
      <w:bookmarkStart w:id="0" w:name="_GoBack"/>
      <w:bookmarkEnd w:id="0"/>
      <w:r>
        <w:rPr>
          <w:rFonts w:ascii="Arial" w:hAnsi="Arial" w:cs="Arial"/>
          <w:sz w:val="22"/>
          <w:szCs w:val="22"/>
        </w:rPr>
        <w:t>ntent and tone of voice</w:t>
      </w:r>
      <w:r w:rsidR="00175B4F">
        <w:rPr>
          <w:rFonts w:ascii="Arial" w:hAnsi="Arial" w:cs="Arial"/>
          <w:sz w:val="22"/>
          <w:szCs w:val="22"/>
        </w:rPr>
        <w:t xml:space="preserve"> in line with the college brand</w:t>
      </w:r>
      <w:r>
        <w:rPr>
          <w:rFonts w:ascii="Arial" w:hAnsi="Arial" w:cs="Arial"/>
          <w:sz w:val="22"/>
          <w:szCs w:val="22"/>
        </w:rPr>
        <w:t>.</w:t>
      </w:r>
    </w:p>
    <w:p w14:paraId="20270260" w14:textId="77777777" w:rsidR="00E00313" w:rsidRDefault="00E00313" w:rsidP="00175B4F">
      <w:pPr>
        <w:rPr>
          <w:rFonts w:ascii="Arial" w:hAnsi="Arial" w:cs="Arial"/>
          <w:sz w:val="22"/>
          <w:szCs w:val="22"/>
        </w:rPr>
      </w:pPr>
    </w:p>
    <w:p w14:paraId="1392D91F" w14:textId="5B20B372" w:rsidR="00E00313" w:rsidRPr="00436ACC" w:rsidRDefault="00E00313" w:rsidP="00175B4F">
      <w:pPr>
        <w:rPr>
          <w:rFonts w:ascii="Arial" w:hAnsi="Arial"/>
          <w:sz w:val="22"/>
          <w:szCs w:val="22"/>
        </w:rPr>
      </w:pPr>
      <w:r w:rsidRPr="00436ACC">
        <w:rPr>
          <w:rFonts w:ascii="Arial" w:hAnsi="Arial"/>
          <w:sz w:val="22"/>
          <w:szCs w:val="22"/>
        </w:rPr>
        <w:t xml:space="preserve">A social media presence becomes part of an organisation’s legacy. Posts, pictures, images, tweets and content in general can stay online for a long time. </w:t>
      </w:r>
      <w:r>
        <w:rPr>
          <w:rFonts w:ascii="Arial" w:hAnsi="Arial"/>
          <w:sz w:val="22"/>
          <w:szCs w:val="22"/>
        </w:rPr>
        <w:t xml:space="preserve"> </w:t>
      </w:r>
      <w:r w:rsidR="0000754D">
        <w:rPr>
          <w:rFonts w:ascii="Arial" w:hAnsi="Arial"/>
          <w:sz w:val="22"/>
          <w:szCs w:val="22"/>
        </w:rPr>
        <w:t>The Marketing Team are best positioned to think</w:t>
      </w:r>
      <w:r w:rsidRPr="00436ACC">
        <w:rPr>
          <w:rFonts w:ascii="Arial" w:hAnsi="Arial"/>
          <w:sz w:val="22"/>
          <w:szCs w:val="22"/>
        </w:rPr>
        <w:t xml:space="preserve"> ahead and </w:t>
      </w:r>
      <w:r w:rsidR="0000754D">
        <w:rPr>
          <w:rFonts w:ascii="Arial" w:hAnsi="Arial"/>
          <w:sz w:val="22"/>
          <w:szCs w:val="22"/>
        </w:rPr>
        <w:t xml:space="preserve">decide </w:t>
      </w:r>
      <w:r w:rsidRPr="00436ACC">
        <w:rPr>
          <w:rFonts w:ascii="Arial" w:hAnsi="Arial"/>
          <w:sz w:val="22"/>
          <w:szCs w:val="22"/>
        </w:rPr>
        <w:t>which messages to shar</w:t>
      </w:r>
      <w:r w:rsidR="0000754D">
        <w:rPr>
          <w:rFonts w:ascii="Arial" w:hAnsi="Arial"/>
          <w:sz w:val="22"/>
          <w:szCs w:val="22"/>
        </w:rPr>
        <w:t xml:space="preserve">e via social media channels given </w:t>
      </w:r>
      <w:r w:rsidR="00175B4F">
        <w:rPr>
          <w:rFonts w:ascii="Arial" w:hAnsi="Arial"/>
          <w:sz w:val="22"/>
          <w:szCs w:val="22"/>
        </w:rPr>
        <w:t>their lasting legacies for the c</w:t>
      </w:r>
      <w:r w:rsidR="0000754D">
        <w:rPr>
          <w:rFonts w:ascii="Arial" w:hAnsi="Arial"/>
          <w:sz w:val="22"/>
          <w:szCs w:val="22"/>
        </w:rPr>
        <w:t>ollege</w:t>
      </w:r>
      <w:r w:rsidRPr="00436ACC">
        <w:rPr>
          <w:rFonts w:ascii="Arial" w:hAnsi="Arial"/>
          <w:sz w:val="22"/>
          <w:szCs w:val="22"/>
        </w:rPr>
        <w:t>.</w:t>
      </w:r>
    </w:p>
    <w:p w14:paraId="03A02F3D" w14:textId="77777777" w:rsidR="00E00313" w:rsidRPr="00436ACC" w:rsidRDefault="00E00313" w:rsidP="00175B4F">
      <w:pPr>
        <w:rPr>
          <w:rStyle w:val="Strong"/>
          <w:rFonts w:ascii="Arial" w:hAnsi="Arial"/>
          <w:sz w:val="22"/>
          <w:szCs w:val="22"/>
        </w:rPr>
      </w:pPr>
    </w:p>
    <w:p w14:paraId="5CC70C58" w14:textId="1C06D452" w:rsidR="00E00313" w:rsidRDefault="00E00313" w:rsidP="00175B4F">
      <w:pPr>
        <w:rPr>
          <w:rFonts w:ascii="Arial" w:hAnsi="Arial" w:cs="Arial"/>
          <w:sz w:val="22"/>
          <w:szCs w:val="22"/>
        </w:rPr>
      </w:pPr>
      <w:r>
        <w:rPr>
          <w:rFonts w:ascii="Arial" w:hAnsi="Arial" w:cs="Arial"/>
          <w:sz w:val="22"/>
          <w:szCs w:val="22"/>
        </w:rPr>
        <w:t>The Marketing T</w:t>
      </w:r>
      <w:r w:rsidRPr="00436ACC">
        <w:rPr>
          <w:rFonts w:ascii="Arial" w:hAnsi="Arial" w:cs="Arial"/>
          <w:sz w:val="22"/>
          <w:szCs w:val="22"/>
        </w:rPr>
        <w:t>eam will recommend the suspension or deactivation of any accounts</w:t>
      </w:r>
      <w:r>
        <w:rPr>
          <w:rFonts w:ascii="Arial" w:hAnsi="Arial" w:cs="Arial"/>
          <w:sz w:val="22"/>
          <w:szCs w:val="22"/>
        </w:rPr>
        <w:t>,</w:t>
      </w:r>
      <w:r w:rsidRPr="00436ACC">
        <w:rPr>
          <w:rFonts w:ascii="Arial" w:hAnsi="Arial" w:cs="Arial"/>
          <w:sz w:val="22"/>
          <w:szCs w:val="22"/>
        </w:rPr>
        <w:t xml:space="preserve"> </w:t>
      </w:r>
      <w:r>
        <w:rPr>
          <w:rFonts w:ascii="Arial" w:hAnsi="Arial" w:cs="Arial"/>
          <w:sz w:val="22"/>
          <w:szCs w:val="22"/>
        </w:rPr>
        <w:t>which have remained inactive or</w:t>
      </w:r>
      <w:r w:rsidRPr="00436ACC">
        <w:rPr>
          <w:rFonts w:ascii="Arial" w:hAnsi="Arial" w:cs="Arial"/>
          <w:sz w:val="22"/>
          <w:szCs w:val="22"/>
        </w:rPr>
        <w:t xml:space="preserve"> dormant for an extended period of time. </w:t>
      </w:r>
      <w:r>
        <w:rPr>
          <w:rFonts w:ascii="Arial" w:hAnsi="Arial" w:cs="Arial"/>
          <w:sz w:val="22"/>
          <w:szCs w:val="22"/>
        </w:rPr>
        <w:t xml:space="preserve">The </w:t>
      </w:r>
      <w:r w:rsidRPr="00436ACC">
        <w:rPr>
          <w:rFonts w:ascii="Arial" w:hAnsi="Arial" w:cs="Arial"/>
          <w:sz w:val="22"/>
          <w:szCs w:val="22"/>
        </w:rPr>
        <w:t>team can</w:t>
      </w:r>
      <w:r w:rsidR="00650E3C">
        <w:rPr>
          <w:rFonts w:ascii="Arial" w:hAnsi="Arial" w:cs="Arial"/>
          <w:sz w:val="22"/>
          <w:szCs w:val="22"/>
        </w:rPr>
        <w:t xml:space="preserve"> also</w:t>
      </w:r>
      <w:r w:rsidRPr="00436ACC">
        <w:rPr>
          <w:rFonts w:ascii="Arial" w:hAnsi="Arial" w:cs="Arial"/>
          <w:sz w:val="22"/>
          <w:szCs w:val="22"/>
        </w:rPr>
        <w:t xml:space="preserve"> direct secondary social media accounts i</w:t>
      </w:r>
      <w:r>
        <w:rPr>
          <w:rFonts w:ascii="Arial" w:hAnsi="Arial" w:cs="Arial"/>
          <w:sz w:val="22"/>
          <w:szCs w:val="22"/>
        </w:rPr>
        <w:t>n the event of an emergency or crisis, providing conte</w:t>
      </w:r>
      <w:r w:rsidR="00650E3C">
        <w:rPr>
          <w:rFonts w:ascii="Arial" w:hAnsi="Arial" w:cs="Arial"/>
          <w:sz w:val="22"/>
          <w:szCs w:val="22"/>
        </w:rPr>
        <w:t xml:space="preserve">nt to be posted if there is a need for </w:t>
      </w:r>
      <w:r w:rsidRPr="00436ACC">
        <w:rPr>
          <w:rFonts w:ascii="Arial" w:hAnsi="Arial" w:cs="Arial"/>
          <w:sz w:val="22"/>
          <w:szCs w:val="22"/>
        </w:rPr>
        <w:t>emergency-related information and updates.</w:t>
      </w:r>
    </w:p>
    <w:p w14:paraId="61F458DB" w14:textId="77777777" w:rsidR="007A4B2C" w:rsidRDefault="007A4B2C" w:rsidP="00175B4F">
      <w:pPr>
        <w:rPr>
          <w:rFonts w:ascii="Arial" w:hAnsi="Arial" w:cs="Arial"/>
          <w:sz w:val="22"/>
          <w:szCs w:val="22"/>
        </w:rPr>
      </w:pPr>
    </w:p>
    <w:p w14:paraId="39A3DDAF" w14:textId="6702E6FF" w:rsidR="007A4B2C" w:rsidRPr="00A46DDE" w:rsidRDefault="00673405" w:rsidP="00175B4F">
      <w:pPr>
        <w:rPr>
          <w:rFonts w:ascii="Arial" w:hAnsi="Arial" w:cs="Arial"/>
          <w:b/>
          <w:sz w:val="22"/>
          <w:szCs w:val="22"/>
        </w:rPr>
      </w:pPr>
      <w:r>
        <w:rPr>
          <w:rFonts w:ascii="Arial" w:hAnsi="Arial" w:cs="Arial"/>
          <w:b/>
          <w:sz w:val="22"/>
          <w:szCs w:val="22"/>
        </w:rPr>
        <w:t xml:space="preserve">9.2. </w:t>
      </w:r>
      <w:r w:rsidR="007A4B2C" w:rsidRPr="00A46DDE">
        <w:rPr>
          <w:rFonts w:ascii="Arial" w:hAnsi="Arial" w:cs="Arial"/>
          <w:b/>
          <w:sz w:val="22"/>
          <w:szCs w:val="22"/>
        </w:rPr>
        <w:t xml:space="preserve">Account security </w:t>
      </w:r>
    </w:p>
    <w:p w14:paraId="5E7C4316" w14:textId="77777777" w:rsidR="007A4B2C" w:rsidRDefault="007A4B2C" w:rsidP="00175B4F">
      <w:pPr>
        <w:rPr>
          <w:rFonts w:ascii="Arial" w:hAnsi="Arial" w:cs="Arial"/>
          <w:sz w:val="22"/>
          <w:szCs w:val="22"/>
        </w:rPr>
      </w:pPr>
    </w:p>
    <w:p w14:paraId="05BCBA6C" w14:textId="77777777" w:rsidR="00F2029F" w:rsidRDefault="007A4B2C" w:rsidP="00175B4F">
      <w:pPr>
        <w:rPr>
          <w:rFonts w:ascii="Arial" w:hAnsi="Arial" w:cs="Arial"/>
          <w:sz w:val="22"/>
          <w:szCs w:val="22"/>
        </w:rPr>
      </w:pPr>
      <w:r w:rsidRPr="00F900A8">
        <w:rPr>
          <w:rFonts w:ascii="Arial" w:hAnsi="Arial" w:cs="Arial"/>
          <w:sz w:val="22"/>
          <w:szCs w:val="22"/>
        </w:rPr>
        <w:t>Social media accou</w:t>
      </w:r>
      <w:r w:rsidR="00AD0BB6">
        <w:rPr>
          <w:rFonts w:ascii="Arial" w:hAnsi="Arial" w:cs="Arial"/>
          <w:sz w:val="22"/>
          <w:szCs w:val="22"/>
        </w:rPr>
        <w:t>nts are at risk of hacking. T</w:t>
      </w:r>
      <w:r w:rsidRPr="00F900A8">
        <w:rPr>
          <w:rFonts w:ascii="Arial" w:hAnsi="Arial" w:cs="Arial"/>
          <w:sz w:val="22"/>
          <w:szCs w:val="22"/>
        </w:rPr>
        <w:t xml:space="preserve">his can cause significant reputational damage and potentially serious misinformation for stakeholders. </w:t>
      </w:r>
    </w:p>
    <w:p w14:paraId="5B983171" w14:textId="77777777" w:rsidR="00F2029F" w:rsidRDefault="00F2029F" w:rsidP="00175B4F">
      <w:pPr>
        <w:rPr>
          <w:rFonts w:ascii="Arial" w:hAnsi="Arial" w:cs="Arial"/>
          <w:sz w:val="22"/>
          <w:szCs w:val="22"/>
        </w:rPr>
      </w:pPr>
    </w:p>
    <w:p w14:paraId="1F69F523" w14:textId="61ECCDF3" w:rsidR="007A4B2C" w:rsidRPr="00F2029F" w:rsidRDefault="007A4B2C" w:rsidP="00175B4F">
      <w:pPr>
        <w:rPr>
          <w:rFonts w:ascii="Arial" w:hAnsi="Arial" w:cs="Arial"/>
          <w:sz w:val="22"/>
          <w:szCs w:val="22"/>
        </w:rPr>
      </w:pPr>
      <w:r w:rsidRPr="000749F6">
        <w:rPr>
          <w:rFonts w:ascii="Arial" w:hAnsi="Arial" w:cs="Arial"/>
          <w:color w:val="000000" w:themeColor="text1"/>
          <w:sz w:val="22"/>
          <w:szCs w:val="22"/>
        </w:rPr>
        <w:t xml:space="preserve">In maintaining the master list of all </w:t>
      </w:r>
      <w:r w:rsidR="00175B4F">
        <w:rPr>
          <w:rFonts w:ascii="Arial" w:hAnsi="Arial" w:cs="Arial"/>
          <w:color w:val="000000" w:themeColor="text1"/>
          <w:sz w:val="22"/>
          <w:szCs w:val="22"/>
        </w:rPr>
        <w:t>official c</w:t>
      </w:r>
      <w:r w:rsidR="004934BD">
        <w:rPr>
          <w:rFonts w:ascii="Arial" w:hAnsi="Arial" w:cs="Arial"/>
          <w:color w:val="000000" w:themeColor="text1"/>
          <w:sz w:val="22"/>
          <w:szCs w:val="22"/>
        </w:rPr>
        <w:t>ollege</w:t>
      </w:r>
      <w:r w:rsidRPr="000749F6">
        <w:rPr>
          <w:rFonts w:ascii="Arial" w:hAnsi="Arial" w:cs="Arial"/>
          <w:color w:val="000000" w:themeColor="text1"/>
          <w:sz w:val="22"/>
          <w:szCs w:val="22"/>
        </w:rPr>
        <w:t xml:space="preserve"> social media accounts, the Marketing Team keep the login details </w:t>
      </w:r>
      <w:r w:rsidR="00AD0BB6" w:rsidRPr="000749F6">
        <w:rPr>
          <w:rFonts w:ascii="Arial" w:hAnsi="Arial" w:cs="Arial"/>
          <w:color w:val="000000" w:themeColor="text1"/>
          <w:sz w:val="22"/>
          <w:szCs w:val="22"/>
        </w:rPr>
        <w:t xml:space="preserve">for continuity and </w:t>
      </w:r>
      <w:r w:rsidRPr="000749F6">
        <w:rPr>
          <w:rFonts w:ascii="Arial" w:hAnsi="Arial" w:cs="Arial"/>
          <w:color w:val="000000" w:themeColor="text1"/>
          <w:sz w:val="22"/>
          <w:szCs w:val="22"/>
        </w:rPr>
        <w:t xml:space="preserve">security reasons. </w:t>
      </w:r>
    </w:p>
    <w:p w14:paraId="467E5A82" w14:textId="7863100E" w:rsidR="004934BD" w:rsidRDefault="004934BD" w:rsidP="00175B4F">
      <w:pPr>
        <w:rPr>
          <w:rFonts w:ascii="Arial" w:hAnsi="Arial" w:cs="Arial"/>
          <w:color w:val="000000" w:themeColor="text1"/>
          <w:sz w:val="22"/>
          <w:szCs w:val="22"/>
        </w:rPr>
      </w:pPr>
    </w:p>
    <w:p w14:paraId="0B6BD955" w14:textId="7C38A4F2" w:rsidR="004934BD" w:rsidRPr="000749F6" w:rsidRDefault="004934BD" w:rsidP="00175B4F">
      <w:pPr>
        <w:rPr>
          <w:rFonts w:ascii="Arial" w:hAnsi="Arial" w:cs="Arial"/>
          <w:color w:val="000000" w:themeColor="text1"/>
          <w:sz w:val="22"/>
          <w:szCs w:val="22"/>
        </w:rPr>
      </w:pPr>
      <w:r w:rsidRPr="004934BD">
        <w:rPr>
          <w:rFonts w:ascii="Arial" w:hAnsi="Arial" w:cs="Arial"/>
          <w:color w:val="000000" w:themeColor="text1"/>
          <w:sz w:val="22"/>
          <w:szCs w:val="22"/>
        </w:rPr>
        <w:t xml:space="preserve">Passwords are saved in a password encrypted file and stored in a shared folder where only the relevant people have access. </w:t>
      </w:r>
      <w:r w:rsidR="00175B4F">
        <w:rPr>
          <w:rFonts w:ascii="Arial" w:hAnsi="Arial" w:cs="Arial"/>
          <w:color w:val="000000" w:themeColor="text1"/>
          <w:sz w:val="22"/>
          <w:szCs w:val="22"/>
        </w:rPr>
        <w:t xml:space="preserve">These are also changed periodically for security purposes. </w:t>
      </w:r>
      <w:r w:rsidRPr="004934BD">
        <w:rPr>
          <w:rFonts w:ascii="Arial" w:hAnsi="Arial" w:cs="Arial"/>
          <w:color w:val="000000" w:themeColor="text1"/>
          <w:sz w:val="22"/>
          <w:szCs w:val="22"/>
        </w:rPr>
        <w:t>The Marketing Team Leader is responsible for sharing passwords with relevant people and updating as people leave the organisation.</w:t>
      </w:r>
    </w:p>
    <w:p w14:paraId="7601AF02" w14:textId="77777777" w:rsidR="007A4B2C" w:rsidRPr="00436ACC" w:rsidRDefault="007A4B2C" w:rsidP="00175B4F">
      <w:pPr>
        <w:rPr>
          <w:rFonts w:ascii="Arial" w:hAnsi="Arial" w:cs="Arial"/>
          <w:sz w:val="22"/>
          <w:szCs w:val="22"/>
        </w:rPr>
      </w:pPr>
    </w:p>
    <w:p w14:paraId="3FF58CC9" w14:textId="7564A12C" w:rsidR="00CC48EA" w:rsidRPr="00436ACC" w:rsidRDefault="00673405" w:rsidP="00175B4F">
      <w:pPr>
        <w:rPr>
          <w:rFonts w:ascii="Arial" w:hAnsi="Arial" w:cs="Arial"/>
          <w:b/>
          <w:sz w:val="22"/>
          <w:szCs w:val="22"/>
        </w:rPr>
      </w:pPr>
      <w:r>
        <w:rPr>
          <w:rFonts w:ascii="Arial" w:hAnsi="Arial" w:cs="Arial"/>
          <w:b/>
          <w:sz w:val="22"/>
          <w:szCs w:val="22"/>
        </w:rPr>
        <w:t xml:space="preserve">9.3. </w:t>
      </w:r>
      <w:r w:rsidR="00334038">
        <w:rPr>
          <w:rFonts w:ascii="Arial" w:hAnsi="Arial" w:cs="Arial"/>
          <w:b/>
          <w:sz w:val="22"/>
          <w:szCs w:val="22"/>
        </w:rPr>
        <w:t>Active C</w:t>
      </w:r>
      <w:r w:rsidR="00CC48EA">
        <w:rPr>
          <w:rFonts w:ascii="Arial" w:hAnsi="Arial" w:cs="Arial"/>
          <w:b/>
          <w:sz w:val="22"/>
          <w:szCs w:val="22"/>
        </w:rPr>
        <w:t>ollege s</w:t>
      </w:r>
      <w:r w:rsidR="00CC48EA" w:rsidRPr="00436ACC">
        <w:rPr>
          <w:rFonts w:ascii="Arial" w:hAnsi="Arial" w:cs="Arial"/>
          <w:b/>
          <w:sz w:val="22"/>
          <w:szCs w:val="22"/>
        </w:rPr>
        <w:t>ocial media accounts</w:t>
      </w:r>
    </w:p>
    <w:p w14:paraId="4A26C546" w14:textId="77777777" w:rsidR="00CC48EA" w:rsidRPr="00436ACC" w:rsidRDefault="00CC48EA" w:rsidP="00175B4F">
      <w:pPr>
        <w:pStyle w:val="ListParagraph"/>
        <w:rPr>
          <w:rFonts w:ascii="Arial" w:hAnsi="Arial" w:cs="Arial"/>
        </w:rPr>
      </w:pPr>
    </w:p>
    <w:p w14:paraId="6EE94AE2" w14:textId="1FCBBBB0" w:rsidR="003F31C8" w:rsidRDefault="00D41848" w:rsidP="00175B4F">
      <w:pPr>
        <w:rPr>
          <w:rFonts w:ascii="Arial" w:hAnsi="Arial" w:cs="Arial"/>
          <w:sz w:val="22"/>
          <w:szCs w:val="22"/>
        </w:rPr>
      </w:pPr>
      <w:r>
        <w:rPr>
          <w:rFonts w:ascii="Arial" w:hAnsi="Arial" w:cs="Arial"/>
          <w:sz w:val="22"/>
          <w:szCs w:val="22"/>
        </w:rPr>
        <w:t>As of May 2021 there are</w:t>
      </w:r>
      <w:r w:rsidR="005F17F4" w:rsidRPr="005F17F4">
        <w:rPr>
          <w:rFonts w:ascii="Arial" w:hAnsi="Arial" w:cs="Arial"/>
          <w:sz w:val="22"/>
          <w:szCs w:val="22"/>
        </w:rPr>
        <w:t xml:space="preserve"> 22</w:t>
      </w:r>
      <w:r w:rsidR="00E00313" w:rsidRPr="005F17F4">
        <w:rPr>
          <w:rFonts w:ascii="Arial" w:hAnsi="Arial" w:cs="Arial"/>
          <w:sz w:val="22"/>
          <w:szCs w:val="22"/>
        </w:rPr>
        <w:t xml:space="preserve"> </w:t>
      </w:r>
      <w:r w:rsidR="0015122C" w:rsidRPr="005F17F4">
        <w:rPr>
          <w:rFonts w:ascii="Arial" w:hAnsi="Arial" w:cs="Arial"/>
          <w:sz w:val="22"/>
          <w:szCs w:val="22"/>
        </w:rPr>
        <w:t>official</w:t>
      </w:r>
      <w:r w:rsidR="00E00313" w:rsidRPr="005F17F4">
        <w:rPr>
          <w:rFonts w:ascii="Arial" w:hAnsi="Arial" w:cs="Arial"/>
          <w:sz w:val="22"/>
          <w:szCs w:val="22"/>
        </w:rPr>
        <w:t xml:space="preserve"> </w:t>
      </w:r>
      <w:r w:rsidR="005F17F4">
        <w:rPr>
          <w:rFonts w:ascii="Arial" w:hAnsi="Arial" w:cs="Arial"/>
          <w:sz w:val="22"/>
          <w:szCs w:val="22"/>
        </w:rPr>
        <w:t>c</w:t>
      </w:r>
      <w:r w:rsidR="00E00313">
        <w:rPr>
          <w:rFonts w:ascii="Arial" w:hAnsi="Arial" w:cs="Arial"/>
          <w:sz w:val="22"/>
          <w:szCs w:val="22"/>
        </w:rPr>
        <w:t xml:space="preserve">ollege </w:t>
      </w:r>
      <w:r w:rsidR="00CC48EA" w:rsidRPr="00436ACC">
        <w:rPr>
          <w:rFonts w:ascii="Arial" w:hAnsi="Arial" w:cs="Arial"/>
          <w:sz w:val="22"/>
          <w:szCs w:val="22"/>
        </w:rPr>
        <w:t>so</w:t>
      </w:r>
      <w:r w:rsidR="009E3EDD">
        <w:rPr>
          <w:rFonts w:ascii="Arial" w:hAnsi="Arial" w:cs="Arial"/>
          <w:sz w:val="22"/>
          <w:szCs w:val="22"/>
        </w:rPr>
        <w:t>cial media accounts on</w:t>
      </w:r>
      <w:r w:rsidR="00CC48EA">
        <w:rPr>
          <w:rFonts w:ascii="Arial" w:hAnsi="Arial" w:cs="Arial"/>
          <w:sz w:val="22"/>
          <w:szCs w:val="22"/>
        </w:rPr>
        <w:t xml:space="preserve"> Faceboo</w:t>
      </w:r>
      <w:r w:rsidR="00D026DE">
        <w:rPr>
          <w:rFonts w:ascii="Arial" w:hAnsi="Arial" w:cs="Arial"/>
          <w:sz w:val="22"/>
          <w:szCs w:val="22"/>
        </w:rPr>
        <w:t xml:space="preserve">k, Instagram, LinkedIn, Twitter, Snapchat </w:t>
      </w:r>
      <w:r w:rsidR="00CC48EA">
        <w:rPr>
          <w:rFonts w:ascii="Arial" w:hAnsi="Arial" w:cs="Arial"/>
          <w:sz w:val="22"/>
          <w:szCs w:val="22"/>
        </w:rPr>
        <w:t xml:space="preserve">and YouTube, which </w:t>
      </w:r>
      <w:r w:rsidR="00512343">
        <w:rPr>
          <w:rFonts w:ascii="Arial" w:hAnsi="Arial" w:cs="Arial"/>
          <w:sz w:val="22"/>
          <w:szCs w:val="22"/>
        </w:rPr>
        <w:t xml:space="preserve">aim to </w:t>
      </w:r>
      <w:r w:rsidR="00CC48EA">
        <w:rPr>
          <w:rFonts w:ascii="Arial" w:hAnsi="Arial" w:cs="Arial"/>
          <w:sz w:val="22"/>
          <w:szCs w:val="22"/>
        </w:rPr>
        <w:t>provide a regular flow of engaging content</w:t>
      </w:r>
      <w:r w:rsidR="00512343">
        <w:rPr>
          <w:rFonts w:ascii="Arial" w:hAnsi="Arial" w:cs="Arial"/>
          <w:sz w:val="22"/>
          <w:szCs w:val="22"/>
        </w:rPr>
        <w:t xml:space="preserve"> and respond to enquiries</w:t>
      </w:r>
      <w:r w:rsidR="00CC48EA">
        <w:rPr>
          <w:rFonts w:ascii="Arial" w:hAnsi="Arial" w:cs="Arial"/>
          <w:sz w:val="22"/>
          <w:szCs w:val="22"/>
        </w:rPr>
        <w:t>.</w:t>
      </w:r>
      <w:r w:rsidR="00512343">
        <w:rPr>
          <w:rFonts w:ascii="Arial" w:hAnsi="Arial" w:cs="Arial"/>
          <w:sz w:val="22"/>
          <w:szCs w:val="22"/>
        </w:rPr>
        <w:t xml:space="preserve"> </w:t>
      </w:r>
    </w:p>
    <w:p w14:paraId="7713FFC0" w14:textId="77777777" w:rsidR="003F31C8" w:rsidRDefault="003F31C8" w:rsidP="00175B4F">
      <w:pPr>
        <w:rPr>
          <w:rFonts w:ascii="Arial" w:hAnsi="Arial" w:cs="Arial"/>
          <w:sz w:val="22"/>
          <w:szCs w:val="22"/>
        </w:rPr>
      </w:pPr>
    </w:p>
    <w:p w14:paraId="38A0C360" w14:textId="0FE78FBD" w:rsidR="00F2029F" w:rsidRDefault="00D026DE" w:rsidP="00175B4F">
      <w:pPr>
        <w:rPr>
          <w:rFonts w:ascii="Arial" w:hAnsi="Arial" w:cs="Arial"/>
          <w:sz w:val="22"/>
          <w:szCs w:val="22"/>
        </w:rPr>
      </w:pPr>
      <w:r>
        <w:rPr>
          <w:rFonts w:ascii="Arial" w:hAnsi="Arial" w:cs="Arial"/>
          <w:sz w:val="22"/>
          <w:szCs w:val="22"/>
        </w:rPr>
        <w:t>The recognised official accounts are listed below. These are managed directly by the Marketing Team, or in some cases e.g. The Silver Plate</w:t>
      </w:r>
      <w:r w:rsidR="00EE0679">
        <w:rPr>
          <w:rFonts w:ascii="Arial" w:hAnsi="Arial" w:cs="Arial"/>
          <w:sz w:val="22"/>
          <w:szCs w:val="22"/>
        </w:rPr>
        <w:t>, the nursery and the Students’ Union</w:t>
      </w:r>
      <w:r>
        <w:rPr>
          <w:rFonts w:ascii="Arial" w:hAnsi="Arial" w:cs="Arial"/>
          <w:sz w:val="22"/>
          <w:szCs w:val="22"/>
        </w:rPr>
        <w:t xml:space="preserve">, in conjunction with the </w:t>
      </w:r>
      <w:r w:rsidR="00D41848">
        <w:rPr>
          <w:rFonts w:ascii="Arial" w:hAnsi="Arial" w:cs="Arial"/>
          <w:sz w:val="22"/>
          <w:szCs w:val="22"/>
        </w:rPr>
        <w:t>Marketing T</w:t>
      </w:r>
      <w:r>
        <w:rPr>
          <w:rFonts w:ascii="Arial" w:hAnsi="Arial" w:cs="Arial"/>
          <w:sz w:val="22"/>
          <w:szCs w:val="22"/>
        </w:rPr>
        <w:t>eam.</w:t>
      </w:r>
    </w:p>
    <w:p w14:paraId="50B33072" w14:textId="6380E29C" w:rsidR="00D026DE" w:rsidRDefault="00D026DE" w:rsidP="00175B4F">
      <w:pPr>
        <w:rPr>
          <w:rFonts w:ascii="Arial" w:hAnsi="Arial" w:cs="Arial"/>
          <w:sz w:val="22"/>
          <w:szCs w:val="22"/>
        </w:rPr>
      </w:pPr>
    </w:p>
    <w:p w14:paraId="6282716E" w14:textId="6330465D" w:rsidR="00D41848" w:rsidRDefault="00D41848" w:rsidP="00175B4F">
      <w:pPr>
        <w:rPr>
          <w:rFonts w:ascii="Arial" w:hAnsi="Arial" w:cs="Arial"/>
          <w:sz w:val="22"/>
          <w:szCs w:val="22"/>
        </w:rPr>
      </w:pPr>
    </w:p>
    <w:p w14:paraId="4E084A6E" w14:textId="471F0D00" w:rsidR="00D41848" w:rsidRDefault="00D41848" w:rsidP="00175B4F">
      <w:pPr>
        <w:rPr>
          <w:rFonts w:ascii="Arial" w:hAnsi="Arial" w:cs="Arial"/>
          <w:sz w:val="22"/>
          <w:szCs w:val="22"/>
        </w:rPr>
      </w:pPr>
    </w:p>
    <w:p w14:paraId="0D429CA8" w14:textId="6955816B" w:rsidR="00D41848" w:rsidRDefault="00D41848" w:rsidP="00175B4F">
      <w:pPr>
        <w:rPr>
          <w:rFonts w:ascii="Arial" w:hAnsi="Arial" w:cs="Arial"/>
          <w:sz w:val="22"/>
          <w:szCs w:val="22"/>
        </w:rPr>
      </w:pPr>
    </w:p>
    <w:p w14:paraId="1052E0E8" w14:textId="77777777" w:rsidR="00D41848" w:rsidRDefault="00D41848" w:rsidP="00175B4F">
      <w:pPr>
        <w:rPr>
          <w:rFonts w:ascii="Arial" w:hAnsi="Arial" w:cs="Arial"/>
          <w:sz w:val="22"/>
          <w:szCs w:val="22"/>
        </w:rPr>
      </w:pPr>
    </w:p>
    <w:tbl>
      <w:tblPr>
        <w:tblStyle w:val="TableGrid"/>
        <w:tblW w:w="0" w:type="auto"/>
        <w:tblLook w:val="04A0" w:firstRow="1" w:lastRow="0" w:firstColumn="1" w:lastColumn="0" w:noHBand="0" w:noVBand="1"/>
      </w:tblPr>
      <w:tblGrid>
        <w:gridCol w:w="1672"/>
        <w:gridCol w:w="7338"/>
      </w:tblGrid>
      <w:tr w:rsidR="00D026DE" w14:paraId="460C705A" w14:textId="77777777" w:rsidTr="00EE0679">
        <w:tc>
          <w:tcPr>
            <w:tcW w:w="2405" w:type="dxa"/>
          </w:tcPr>
          <w:p w14:paraId="6874A499" w14:textId="7A0298D6" w:rsidR="00D026DE" w:rsidRDefault="00FD3B3E" w:rsidP="00175B4F">
            <w:pPr>
              <w:rPr>
                <w:rFonts w:ascii="Arial" w:hAnsi="Arial" w:cs="Arial"/>
              </w:rPr>
            </w:pPr>
            <w:r>
              <w:rPr>
                <w:rFonts w:ascii="Arial" w:hAnsi="Arial" w:cs="Arial"/>
              </w:rPr>
              <w:t>Facebook</w:t>
            </w:r>
          </w:p>
        </w:tc>
        <w:tc>
          <w:tcPr>
            <w:tcW w:w="6605" w:type="dxa"/>
          </w:tcPr>
          <w:p w14:paraId="457E5798" w14:textId="138F1579" w:rsidR="00EE0679" w:rsidRPr="00EE0679" w:rsidRDefault="00EE0679" w:rsidP="00EE0679">
            <w:pPr>
              <w:pStyle w:val="ListParagraph"/>
              <w:numPr>
                <w:ilvl w:val="0"/>
                <w:numId w:val="25"/>
              </w:numPr>
              <w:rPr>
                <w:rFonts w:ascii="Arial" w:hAnsi="Arial" w:cs="Arial"/>
              </w:rPr>
            </w:pPr>
            <w:r>
              <w:rPr>
                <w:rFonts w:ascii="Arial" w:hAnsi="Arial" w:cs="Arial"/>
              </w:rPr>
              <w:t>The Sheffield College</w:t>
            </w:r>
            <w:r w:rsidRPr="00EE0679">
              <w:rPr>
                <w:rFonts w:ascii="Arial" w:hAnsi="Arial" w:cs="Arial"/>
              </w:rPr>
              <w:t xml:space="preserve"> </w:t>
            </w:r>
            <w:hyperlink r:id="rId15" w:history="1">
              <w:r w:rsidRPr="00AC68D2">
                <w:rPr>
                  <w:rStyle w:val="Hyperlink"/>
                  <w:rFonts w:ascii="Arial" w:hAnsi="Arial" w:cs="Arial"/>
                </w:rPr>
                <w:t>www.facebook.com/thesheffieldcollege</w:t>
              </w:r>
            </w:hyperlink>
            <w:r>
              <w:rPr>
                <w:rFonts w:ascii="Arial" w:hAnsi="Arial" w:cs="Arial"/>
              </w:rPr>
              <w:t xml:space="preserve"> </w:t>
            </w:r>
          </w:p>
          <w:p w14:paraId="1AF34C78" w14:textId="748B3B0F" w:rsidR="00EE0679" w:rsidRPr="00EE0679" w:rsidRDefault="00EE0679" w:rsidP="00EE0679">
            <w:pPr>
              <w:pStyle w:val="ListParagraph"/>
              <w:numPr>
                <w:ilvl w:val="0"/>
                <w:numId w:val="25"/>
              </w:numPr>
              <w:rPr>
                <w:rFonts w:ascii="Arial" w:hAnsi="Arial" w:cs="Arial"/>
              </w:rPr>
            </w:pPr>
            <w:r w:rsidRPr="00EE0679">
              <w:rPr>
                <w:rFonts w:ascii="Arial" w:hAnsi="Arial" w:cs="Arial"/>
              </w:rPr>
              <w:t>S</w:t>
            </w:r>
            <w:r>
              <w:rPr>
                <w:rFonts w:ascii="Arial" w:hAnsi="Arial" w:cs="Arial"/>
              </w:rPr>
              <w:t xml:space="preserve">tudents’ </w:t>
            </w:r>
            <w:r w:rsidRPr="00EE0679">
              <w:rPr>
                <w:rFonts w:ascii="Arial" w:hAnsi="Arial" w:cs="Arial"/>
              </w:rPr>
              <w:t>U</w:t>
            </w:r>
            <w:r>
              <w:rPr>
                <w:rFonts w:ascii="Arial" w:hAnsi="Arial" w:cs="Arial"/>
              </w:rPr>
              <w:t>nion</w:t>
            </w:r>
            <w:r w:rsidRPr="00EE0679">
              <w:rPr>
                <w:rFonts w:ascii="Arial" w:hAnsi="Arial" w:cs="Arial"/>
              </w:rPr>
              <w:t xml:space="preserve"> </w:t>
            </w:r>
            <w:hyperlink r:id="rId16" w:history="1">
              <w:r w:rsidRPr="00AC68D2">
                <w:rPr>
                  <w:rStyle w:val="Hyperlink"/>
                  <w:rFonts w:ascii="Arial" w:hAnsi="Arial" w:cs="Arial"/>
                </w:rPr>
                <w:t>https://www.facebook.com/sheffcolSU</w:t>
              </w:r>
            </w:hyperlink>
            <w:r>
              <w:rPr>
                <w:rFonts w:ascii="Arial" w:hAnsi="Arial" w:cs="Arial"/>
              </w:rPr>
              <w:t xml:space="preserve"> </w:t>
            </w:r>
          </w:p>
          <w:p w14:paraId="02C960CE" w14:textId="57517F53" w:rsidR="00EE0679" w:rsidRPr="00EE0679" w:rsidRDefault="00EE0679" w:rsidP="00EE0679">
            <w:pPr>
              <w:pStyle w:val="ListParagraph"/>
              <w:numPr>
                <w:ilvl w:val="0"/>
                <w:numId w:val="25"/>
              </w:numPr>
              <w:rPr>
                <w:rFonts w:ascii="Arial" w:hAnsi="Arial" w:cs="Arial"/>
              </w:rPr>
            </w:pPr>
            <w:r>
              <w:rPr>
                <w:rFonts w:ascii="Arial" w:hAnsi="Arial" w:cs="Arial"/>
              </w:rPr>
              <w:t>The Silver Plate</w:t>
            </w:r>
            <w:r w:rsidRPr="00EE0679">
              <w:rPr>
                <w:rFonts w:ascii="Arial" w:hAnsi="Arial" w:cs="Arial"/>
              </w:rPr>
              <w:t xml:space="preserve"> </w:t>
            </w:r>
            <w:hyperlink r:id="rId17" w:history="1">
              <w:r w:rsidRPr="00AC68D2">
                <w:rPr>
                  <w:rStyle w:val="Hyperlink"/>
                  <w:rFonts w:ascii="Arial" w:hAnsi="Arial" w:cs="Arial"/>
                </w:rPr>
                <w:t>https://www.facebook.com/thesilverplaterestaurant/</w:t>
              </w:r>
            </w:hyperlink>
            <w:r>
              <w:rPr>
                <w:rFonts w:ascii="Arial" w:hAnsi="Arial" w:cs="Arial"/>
              </w:rPr>
              <w:t xml:space="preserve"> </w:t>
            </w:r>
            <w:r w:rsidRPr="00EE0679">
              <w:rPr>
                <w:rFonts w:ascii="Arial" w:hAnsi="Arial" w:cs="Arial"/>
              </w:rPr>
              <w:t xml:space="preserve"> </w:t>
            </w:r>
          </w:p>
          <w:p w14:paraId="02935DB6" w14:textId="094E4633" w:rsidR="00EE0679" w:rsidRPr="00EE0679" w:rsidRDefault="00EE0679" w:rsidP="00EE0679">
            <w:pPr>
              <w:pStyle w:val="ListParagraph"/>
              <w:numPr>
                <w:ilvl w:val="0"/>
                <w:numId w:val="25"/>
              </w:numPr>
              <w:rPr>
                <w:rFonts w:ascii="Arial" w:hAnsi="Arial" w:cs="Arial"/>
              </w:rPr>
            </w:pPr>
            <w:r w:rsidRPr="00EE0679">
              <w:rPr>
                <w:rFonts w:ascii="Arial" w:hAnsi="Arial" w:cs="Arial"/>
              </w:rPr>
              <w:t xml:space="preserve">Revive Hair and Beauty </w:t>
            </w:r>
            <w:hyperlink r:id="rId18" w:history="1">
              <w:r w:rsidRPr="00EE0679">
                <w:rPr>
                  <w:rStyle w:val="Hyperlink"/>
                  <w:rFonts w:ascii="Arial" w:hAnsi="Arial" w:cs="Arial"/>
                </w:rPr>
                <w:t>https://www.facebook.com/reviveatsheffcol/</w:t>
              </w:r>
            </w:hyperlink>
            <w:r w:rsidRPr="00EE0679">
              <w:rPr>
                <w:rFonts w:ascii="Arial" w:hAnsi="Arial" w:cs="Arial"/>
              </w:rPr>
              <w:t xml:space="preserve"> </w:t>
            </w:r>
          </w:p>
          <w:p w14:paraId="6A7EBC4D" w14:textId="1BFDB2E1" w:rsidR="00EE0679" w:rsidRPr="00EE0679" w:rsidRDefault="00EE0679" w:rsidP="00EE0679">
            <w:pPr>
              <w:pStyle w:val="ListParagraph"/>
              <w:numPr>
                <w:ilvl w:val="0"/>
                <w:numId w:val="25"/>
              </w:numPr>
              <w:rPr>
                <w:rFonts w:ascii="Arial" w:hAnsi="Arial" w:cs="Arial"/>
              </w:rPr>
            </w:pPr>
            <w:r w:rsidRPr="00EE0679">
              <w:rPr>
                <w:rFonts w:ascii="Arial" w:hAnsi="Arial" w:cs="Arial"/>
              </w:rPr>
              <w:t xml:space="preserve">Sheffield Sixth Form </w:t>
            </w:r>
            <w:hyperlink r:id="rId19" w:history="1">
              <w:r w:rsidRPr="00AC68D2">
                <w:rPr>
                  <w:rStyle w:val="Hyperlink"/>
                  <w:rFonts w:ascii="Arial" w:hAnsi="Arial" w:cs="Arial"/>
                </w:rPr>
                <w:t>https://www.facebook.com/TheSheffieldSixthForm/</w:t>
              </w:r>
            </w:hyperlink>
            <w:r>
              <w:rPr>
                <w:rFonts w:ascii="Arial" w:hAnsi="Arial" w:cs="Arial"/>
              </w:rPr>
              <w:t xml:space="preserve"> </w:t>
            </w:r>
          </w:p>
          <w:p w14:paraId="5DDB6DB4" w14:textId="3E097279" w:rsidR="00D026DE" w:rsidRPr="004D760E" w:rsidRDefault="00EE0679" w:rsidP="004D760E">
            <w:pPr>
              <w:pStyle w:val="ListParagraph"/>
              <w:numPr>
                <w:ilvl w:val="0"/>
                <w:numId w:val="25"/>
              </w:numPr>
              <w:rPr>
                <w:rFonts w:ascii="Arial" w:hAnsi="Arial" w:cs="Arial"/>
              </w:rPr>
            </w:pPr>
            <w:r w:rsidRPr="004D760E">
              <w:rPr>
                <w:rFonts w:ascii="Arial" w:hAnsi="Arial" w:cs="Arial"/>
              </w:rPr>
              <w:t xml:space="preserve">The Nursery at The Sheffield College </w:t>
            </w:r>
            <w:hyperlink r:id="rId20" w:history="1">
              <w:r w:rsidRPr="004D760E">
                <w:rPr>
                  <w:rStyle w:val="Hyperlink"/>
                  <w:rFonts w:ascii="Arial" w:hAnsi="Arial" w:cs="Arial"/>
                </w:rPr>
                <w:t>https://www.facebook.com/Sheffieldcollegenursery</w:t>
              </w:r>
            </w:hyperlink>
            <w:r w:rsidRPr="004D760E">
              <w:rPr>
                <w:rFonts w:ascii="Arial" w:hAnsi="Arial" w:cs="Arial"/>
              </w:rPr>
              <w:t xml:space="preserve"> </w:t>
            </w:r>
          </w:p>
        </w:tc>
      </w:tr>
      <w:tr w:rsidR="00D026DE" w14:paraId="16FFABE8" w14:textId="77777777" w:rsidTr="00EE0679">
        <w:tc>
          <w:tcPr>
            <w:tcW w:w="2405" w:type="dxa"/>
          </w:tcPr>
          <w:p w14:paraId="663EFDFE" w14:textId="136B99BD" w:rsidR="00D026DE" w:rsidRDefault="00FD3B3E" w:rsidP="00175B4F">
            <w:pPr>
              <w:rPr>
                <w:rFonts w:ascii="Arial" w:hAnsi="Arial" w:cs="Arial"/>
              </w:rPr>
            </w:pPr>
            <w:r>
              <w:rPr>
                <w:rFonts w:ascii="Arial" w:hAnsi="Arial" w:cs="Arial"/>
              </w:rPr>
              <w:t>Twitter</w:t>
            </w:r>
          </w:p>
        </w:tc>
        <w:tc>
          <w:tcPr>
            <w:tcW w:w="6605" w:type="dxa"/>
          </w:tcPr>
          <w:p w14:paraId="6C657461" w14:textId="5DF3C513" w:rsidR="004D760E" w:rsidRPr="004D760E" w:rsidRDefault="004D760E" w:rsidP="004D760E">
            <w:pPr>
              <w:pStyle w:val="ListParagraph"/>
              <w:numPr>
                <w:ilvl w:val="0"/>
                <w:numId w:val="26"/>
              </w:numPr>
              <w:rPr>
                <w:rFonts w:ascii="Arial" w:hAnsi="Arial" w:cs="Arial"/>
              </w:rPr>
            </w:pPr>
            <w:r w:rsidRPr="004D760E">
              <w:rPr>
                <w:rFonts w:ascii="Arial" w:hAnsi="Arial" w:cs="Arial"/>
              </w:rPr>
              <w:t>T</w:t>
            </w:r>
            <w:r>
              <w:rPr>
                <w:rFonts w:ascii="Arial" w:hAnsi="Arial" w:cs="Arial"/>
              </w:rPr>
              <w:t xml:space="preserve">he </w:t>
            </w:r>
            <w:r w:rsidRPr="004D760E">
              <w:rPr>
                <w:rFonts w:ascii="Arial" w:hAnsi="Arial" w:cs="Arial"/>
              </w:rPr>
              <w:t>S</w:t>
            </w:r>
            <w:r>
              <w:rPr>
                <w:rFonts w:ascii="Arial" w:hAnsi="Arial" w:cs="Arial"/>
              </w:rPr>
              <w:t xml:space="preserve">heffield </w:t>
            </w:r>
            <w:r w:rsidRPr="004D760E">
              <w:rPr>
                <w:rFonts w:ascii="Arial" w:hAnsi="Arial" w:cs="Arial"/>
              </w:rPr>
              <w:t>C</w:t>
            </w:r>
            <w:r>
              <w:rPr>
                <w:rFonts w:ascii="Arial" w:hAnsi="Arial" w:cs="Arial"/>
              </w:rPr>
              <w:t>ollege</w:t>
            </w:r>
            <w:r w:rsidRPr="004D760E">
              <w:rPr>
                <w:rFonts w:ascii="Arial" w:hAnsi="Arial" w:cs="Arial"/>
              </w:rPr>
              <w:t xml:space="preserve"> </w:t>
            </w:r>
            <w:hyperlink r:id="rId21" w:history="1">
              <w:r w:rsidRPr="00AC68D2">
                <w:rPr>
                  <w:rStyle w:val="Hyperlink"/>
                  <w:rFonts w:ascii="Arial" w:hAnsi="Arial" w:cs="Arial"/>
                </w:rPr>
                <w:t>www.twitter.com/sheffcol</w:t>
              </w:r>
            </w:hyperlink>
            <w:r>
              <w:rPr>
                <w:rFonts w:ascii="Arial" w:hAnsi="Arial" w:cs="Arial"/>
              </w:rPr>
              <w:t xml:space="preserve"> </w:t>
            </w:r>
            <w:r w:rsidRPr="004D760E">
              <w:rPr>
                <w:rFonts w:ascii="Arial" w:hAnsi="Arial" w:cs="Arial"/>
              </w:rPr>
              <w:t xml:space="preserve"> </w:t>
            </w:r>
          </w:p>
          <w:p w14:paraId="0B2EACEB" w14:textId="611FA50D" w:rsidR="004D760E" w:rsidRPr="004D760E" w:rsidRDefault="004D760E" w:rsidP="004D760E">
            <w:pPr>
              <w:pStyle w:val="ListParagraph"/>
              <w:numPr>
                <w:ilvl w:val="0"/>
                <w:numId w:val="26"/>
              </w:numPr>
              <w:rPr>
                <w:rFonts w:ascii="Arial" w:hAnsi="Arial" w:cs="Arial"/>
              </w:rPr>
            </w:pPr>
            <w:r w:rsidRPr="004D760E">
              <w:rPr>
                <w:rFonts w:ascii="Arial" w:hAnsi="Arial" w:cs="Arial"/>
              </w:rPr>
              <w:t>S</w:t>
            </w:r>
            <w:r>
              <w:rPr>
                <w:rFonts w:ascii="Arial" w:hAnsi="Arial" w:cs="Arial"/>
              </w:rPr>
              <w:t xml:space="preserve">tudents’ </w:t>
            </w:r>
            <w:r w:rsidRPr="004D760E">
              <w:rPr>
                <w:rFonts w:ascii="Arial" w:hAnsi="Arial" w:cs="Arial"/>
              </w:rPr>
              <w:t>U</w:t>
            </w:r>
            <w:r>
              <w:rPr>
                <w:rFonts w:ascii="Arial" w:hAnsi="Arial" w:cs="Arial"/>
              </w:rPr>
              <w:t>nion</w:t>
            </w:r>
            <w:r w:rsidRPr="004D760E">
              <w:rPr>
                <w:rFonts w:ascii="Arial" w:hAnsi="Arial" w:cs="Arial"/>
              </w:rPr>
              <w:t xml:space="preserve"> </w:t>
            </w:r>
            <w:hyperlink r:id="rId22" w:history="1">
              <w:r w:rsidRPr="00AC68D2">
                <w:rPr>
                  <w:rStyle w:val="Hyperlink"/>
                  <w:rFonts w:ascii="Arial" w:hAnsi="Arial" w:cs="Arial"/>
                </w:rPr>
                <w:t>www.twitter.com/shefcolsu</w:t>
              </w:r>
            </w:hyperlink>
            <w:r>
              <w:rPr>
                <w:rFonts w:ascii="Arial" w:hAnsi="Arial" w:cs="Arial"/>
              </w:rPr>
              <w:t xml:space="preserve"> </w:t>
            </w:r>
            <w:r w:rsidRPr="004D760E">
              <w:rPr>
                <w:rFonts w:ascii="Arial" w:hAnsi="Arial" w:cs="Arial"/>
              </w:rPr>
              <w:t xml:space="preserve"> </w:t>
            </w:r>
          </w:p>
          <w:p w14:paraId="18AC7AA1" w14:textId="33622D87" w:rsidR="004D760E" w:rsidRPr="004D760E" w:rsidRDefault="004D760E" w:rsidP="004D760E">
            <w:pPr>
              <w:pStyle w:val="ListParagraph"/>
              <w:numPr>
                <w:ilvl w:val="0"/>
                <w:numId w:val="26"/>
              </w:numPr>
              <w:rPr>
                <w:rFonts w:ascii="Arial" w:hAnsi="Arial" w:cs="Arial"/>
              </w:rPr>
            </w:pPr>
            <w:r w:rsidRPr="004D760E">
              <w:rPr>
                <w:rFonts w:ascii="Arial" w:hAnsi="Arial" w:cs="Arial"/>
              </w:rPr>
              <w:t>T</w:t>
            </w:r>
            <w:r>
              <w:rPr>
                <w:rFonts w:ascii="Arial" w:hAnsi="Arial" w:cs="Arial"/>
              </w:rPr>
              <w:t xml:space="preserve">he </w:t>
            </w:r>
            <w:r w:rsidRPr="004D760E">
              <w:rPr>
                <w:rFonts w:ascii="Arial" w:hAnsi="Arial" w:cs="Arial"/>
              </w:rPr>
              <w:t>S</w:t>
            </w:r>
            <w:r>
              <w:rPr>
                <w:rFonts w:ascii="Arial" w:hAnsi="Arial" w:cs="Arial"/>
              </w:rPr>
              <w:t xml:space="preserve">ilver </w:t>
            </w:r>
            <w:r w:rsidRPr="004D760E">
              <w:rPr>
                <w:rFonts w:ascii="Arial" w:hAnsi="Arial" w:cs="Arial"/>
              </w:rPr>
              <w:t>P</w:t>
            </w:r>
            <w:r>
              <w:rPr>
                <w:rFonts w:ascii="Arial" w:hAnsi="Arial" w:cs="Arial"/>
              </w:rPr>
              <w:t>late</w:t>
            </w:r>
            <w:r w:rsidRPr="004D760E">
              <w:rPr>
                <w:rFonts w:ascii="Arial" w:hAnsi="Arial" w:cs="Arial"/>
              </w:rPr>
              <w:t xml:space="preserve"> </w:t>
            </w:r>
            <w:hyperlink r:id="rId23" w:history="1">
              <w:r w:rsidRPr="00AC68D2">
                <w:rPr>
                  <w:rStyle w:val="Hyperlink"/>
                  <w:rFonts w:ascii="Arial" w:hAnsi="Arial" w:cs="Arial"/>
                </w:rPr>
                <w:t>https://twitter.com/TheSilverPlate_</w:t>
              </w:r>
            </w:hyperlink>
            <w:r>
              <w:rPr>
                <w:rFonts w:ascii="Arial" w:hAnsi="Arial" w:cs="Arial"/>
              </w:rPr>
              <w:t xml:space="preserve"> </w:t>
            </w:r>
          </w:p>
          <w:p w14:paraId="2BE9425D" w14:textId="7AF7AA73" w:rsidR="004D760E" w:rsidRPr="004D760E" w:rsidRDefault="004D760E" w:rsidP="004D760E">
            <w:pPr>
              <w:pStyle w:val="ListParagraph"/>
              <w:numPr>
                <w:ilvl w:val="0"/>
                <w:numId w:val="26"/>
              </w:numPr>
              <w:rPr>
                <w:rFonts w:ascii="Arial" w:hAnsi="Arial" w:cs="Arial"/>
              </w:rPr>
            </w:pPr>
            <w:r w:rsidRPr="004D760E">
              <w:rPr>
                <w:rFonts w:ascii="Arial" w:hAnsi="Arial" w:cs="Arial"/>
              </w:rPr>
              <w:t>Revive</w:t>
            </w:r>
            <w:r>
              <w:rPr>
                <w:rFonts w:ascii="Arial" w:hAnsi="Arial" w:cs="Arial"/>
              </w:rPr>
              <w:t xml:space="preserve"> Hair and Beauty</w:t>
            </w:r>
            <w:r w:rsidRPr="004D760E">
              <w:rPr>
                <w:rFonts w:ascii="Arial" w:hAnsi="Arial" w:cs="Arial"/>
              </w:rPr>
              <w:t xml:space="preserve"> </w:t>
            </w:r>
            <w:hyperlink r:id="rId24" w:history="1">
              <w:r w:rsidRPr="00AC68D2">
                <w:rPr>
                  <w:rStyle w:val="Hyperlink"/>
                  <w:rFonts w:ascii="Arial" w:hAnsi="Arial" w:cs="Arial"/>
                </w:rPr>
                <w:t>https://twitter.com/ReviveSheffCol</w:t>
              </w:r>
            </w:hyperlink>
            <w:r>
              <w:rPr>
                <w:rFonts w:ascii="Arial" w:hAnsi="Arial" w:cs="Arial"/>
              </w:rPr>
              <w:t xml:space="preserve"> </w:t>
            </w:r>
            <w:r w:rsidRPr="004D760E">
              <w:rPr>
                <w:rFonts w:ascii="Arial" w:hAnsi="Arial" w:cs="Arial"/>
              </w:rPr>
              <w:t xml:space="preserve"> </w:t>
            </w:r>
          </w:p>
          <w:p w14:paraId="2EA3B564" w14:textId="082902E1" w:rsidR="004D760E" w:rsidRPr="004D760E" w:rsidRDefault="004D760E" w:rsidP="004D760E">
            <w:pPr>
              <w:pStyle w:val="ListParagraph"/>
              <w:numPr>
                <w:ilvl w:val="0"/>
                <w:numId w:val="26"/>
              </w:numPr>
              <w:rPr>
                <w:rFonts w:ascii="Arial" w:hAnsi="Arial" w:cs="Arial"/>
              </w:rPr>
            </w:pPr>
            <w:proofErr w:type="spellStart"/>
            <w:r w:rsidRPr="004D760E">
              <w:rPr>
                <w:rFonts w:ascii="Arial" w:hAnsi="Arial" w:cs="Arial"/>
              </w:rPr>
              <w:t>Shefcolemployer</w:t>
            </w:r>
            <w:proofErr w:type="spellEnd"/>
            <w:r w:rsidRPr="004D760E">
              <w:rPr>
                <w:rFonts w:ascii="Arial" w:hAnsi="Arial" w:cs="Arial"/>
              </w:rPr>
              <w:t xml:space="preserve"> </w:t>
            </w:r>
            <w:hyperlink r:id="rId25" w:history="1">
              <w:r w:rsidRPr="00AC68D2">
                <w:rPr>
                  <w:rStyle w:val="Hyperlink"/>
                  <w:rFonts w:ascii="Arial" w:hAnsi="Arial" w:cs="Arial"/>
                </w:rPr>
                <w:t>https://twitter.com/ShefcolEmployer</w:t>
              </w:r>
            </w:hyperlink>
            <w:r>
              <w:rPr>
                <w:rFonts w:ascii="Arial" w:hAnsi="Arial" w:cs="Arial"/>
              </w:rPr>
              <w:t xml:space="preserve"> *Please note this is in the process of being rebranded to Apprenticeships+</w:t>
            </w:r>
            <w:r w:rsidRPr="004D760E">
              <w:rPr>
                <w:rFonts w:ascii="Arial" w:hAnsi="Arial" w:cs="Arial"/>
              </w:rPr>
              <w:t xml:space="preserve"> </w:t>
            </w:r>
          </w:p>
          <w:p w14:paraId="59727B5E" w14:textId="3B356476" w:rsidR="004D760E" w:rsidRPr="004D760E" w:rsidRDefault="004D760E" w:rsidP="004D760E">
            <w:pPr>
              <w:pStyle w:val="ListParagraph"/>
              <w:numPr>
                <w:ilvl w:val="0"/>
                <w:numId w:val="26"/>
              </w:numPr>
              <w:rPr>
                <w:rFonts w:ascii="Arial" w:hAnsi="Arial" w:cs="Arial"/>
              </w:rPr>
            </w:pPr>
            <w:proofErr w:type="spellStart"/>
            <w:r w:rsidRPr="004D760E">
              <w:rPr>
                <w:rFonts w:ascii="Arial" w:hAnsi="Arial" w:cs="Arial"/>
              </w:rPr>
              <w:t>Sheffcolcareers</w:t>
            </w:r>
            <w:proofErr w:type="spellEnd"/>
            <w:r w:rsidRPr="004D760E">
              <w:rPr>
                <w:rFonts w:ascii="Arial" w:hAnsi="Arial" w:cs="Arial"/>
              </w:rPr>
              <w:t xml:space="preserve"> </w:t>
            </w:r>
            <w:hyperlink r:id="rId26" w:history="1">
              <w:r w:rsidRPr="00AC68D2">
                <w:rPr>
                  <w:rStyle w:val="Hyperlink"/>
                  <w:rFonts w:ascii="Arial" w:hAnsi="Arial" w:cs="Arial"/>
                </w:rPr>
                <w:t>https://twitter.com/SheffcolCareers</w:t>
              </w:r>
            </w:hyperlink>
            <w:r>
              <w:rPr>
                <w:rFonts w:ascii="Arial" w:hAnsi="Arial" w:cs="Arial"/>
              </w:rPr>
              <w:t xml:space="preserve"> </w:t>
            </w:r>
            <w:r w:rsidRPr="004D760E">
              <w:rPr>
                <w:rFonts w:ascii="Arial" w:hAnsi="Arial" w:cs="Arial"/>
              </w:rPr>
              <w:t xml:space="preserve"> </w:t>
            </w:r>
            <w:r>
              <w:rPr>
                <w:rFonts w:ascii="Arial" w:hAnsi="Arial" w:cs="Arial"/>
              </w:rPr>
              <w:t xml:space="preserve"> </w:t>
            </w:r>
          </w:p>
          <w:p w14:paraId="19A2D630" w14:textId="133EE92C" w:rsidR="00D026DE" w:rsidRPr="004D760E" w:rsidRDefault="004D760E" w:rsidP="004D760E">
            <w:pPr>
              <w:pStyle w:val="ListParagraph"/>
              <w:numPr>
                <w:ilvl w:val="0"/>
                <w:numId w:val="26"/>
              </w:numPr>
              <w:rPr>
                <w:rFonts w:ascii="Arial" w:hAnsi="Arial" w:cs="Arial"/>
              </w:rPr>
            </w:pPr>
            <w:r w:rsidRPr="004D760E">
              <w:rPr>
                <w:rFonts w:ascii="Arial" w:hAnsi="Arial" w:cs="Arial"/>
              </w:rPr>
              <w:t xml:space="preserve">Sheffield Sixth Form </w:t>
            </w:r>
            <w:hyperlink r:id="rId27" w:history="1">
              <w:r w:rsidRPr="00AC68D2">
                <w:rPr>
                  <w:rStyle w:val="Hyperlink"/>
                  <w:rFonts w:ascii="Arial" w:hAnsi="Arial" w:cs="Arial"/>
                </w:rPr>
                <w:t>https://twitter.com/Sheff6thForm</w:t>
              </w:r>
            </w:hyperlink>
            <w:r>
              <w:rPr>
                <w:rFonts w:ascii="Arial" w:hAnsi="Arial" w:cs="Arial"/>
              </w:rPr>
              <w:t xml:space="preserve"> </w:t>
            </w:r>
          </w:p>
        </w:tc>
      </w:tr>
      <w:tr w:rsidR="00D026DE" w14:paraId="4B15D281" w14:textId="77777777" w:rsidTr="00EE0679">
        <w:tc>
          <w:tcPr>
            <w:tcW w:w="2405" w:type="dxa"/>
          </w:tcPr>
          <w:p w14:paraId="6972AD29" w14:textId="13E1558B" w:rsidR="00D026DE" w:rsidRDefault="00FD3B3E" w:rsidP="00175B4F">
            <w:pPr>
              <w:rPr>
                <w:rFonts w:ascii="Arial" w:hAnsi="Arial" w:cs="Arial"/>
              </w:rPr>
            </w:pPr>
            <w:r>
              <w:rPr>
                <w:rFonts w:ascii="Arial" w:hAnsi="Arial" w:cs="Arial"/>
              </w:rPr>
              <w:t>Instagram</w:t>
            </w:r>
          </w:p>
        </w:tc>
        <w:tc>
          <w:tcPr>
            <w:tcW w:w="6605" w:type="dxa"/>
          </w:tcPr>
          <w:p w14:paraId="2105D2BD" w14:textId="754A463D" w:rsidR="002E4FC2" w:rsidRPr="002E4FC2" w:rsidRDefault="002E4FC2" w:rsidP="002E4FC2">
            <w:pPr>
              <w:pStyle w:val="ListParagraph"/>
              <w:numPr>
                <w:ilvl w:val="0"/>
                <w:numId w:val="27"/>
              </w:numPr>
              <w:rPr>
                <w:rFonts w:ascii="Arial" w:hAnsi="Arial" w:cs="Arial"/>
              </w:rPr>
            </w:pPr>
            <w:r w:rsidRPr="002E4FC2">
              <w:rPr>
                <w:rFonts w:ascii="Arial" w:hAnsi="Arial" w:cs="Arial"/>
              </w:rPr>
              <w:t>T</w:t>
            </w:r>
            <w:r>
              <w:rPr>
                <w:rFonts w:ascii="Arial" w:hAnsi="Arial" w:cs="Arial"/>
              </w:rPr>
              <w:t xml:space="preserve">he </w:t>
            </w:r>
            <w:r w:rsidRPr="002E4FC2">
              <w:rPr>
                <w:rFonts w:ascii="Arial" w:hAnsi="Arial" w:cs="Arial"/>
              </w:rPr>
              <w:t>S</w:t>
            </w:r>
            <w:r>
              <w:rPr>
                <w:rFonts w:ascii="Arial" w:hAnsi="Arial" w:cs="Arial"/>
              </w:rPr>
              <w:t xml:space="preserve">heffield </w:t>
            </w:r>
            <w:r w:rsidRPr="002E4FC2">
              <w:rPr>
                <w:rFonts w:ascii="Arial" w:hAnsi="Arial" w:cs="Arial"/>
              </w:rPr>
              <w:t>C</w:t>
            </w:r>
            <w:r>
              <w:rPr>
                <w:rFonts w:ascii="Arial" w:hAnsi="Arial" w:cs="Arial"/>
              </w:rPr>
              <w:t>ollege</w:t>
            </w:r>
            <w:r w:rsidRPr="002E4FC2">
              <w:rPr>
                <w:rFonts w:ascii="Arial" w:hAnsi="Arial" w:cs="Arial"/>
              </w:rPr>
              <w:t xml:space="preserve"> </w:t>
            </w:r>
            <w:hyperlink r:id="rId28" w:history="1">
              <w:r w:rsidRPr="00AC68D2">
                <w:rPr>
                  <w:rStyle w:val="Hyperlink"/>
                  <w:rFonts w:ascii="Arial" w:hAnsi="Arial" w:cs="Arial"/>
                </w:rPr>
                <w:t>https://www.instagram.com/sheffcol/</w:t>
              </w:r>
            </w:hyperlink>
            <w:r>
              <w:rPr>
                <w:rFonts w:ascii="Arial" w:hAnsi="Arial" w:cs="Arial"/>
              </w:rPr>
              <w:t xml:space="preserve"> </w:t>
            </w:r>
            <w:r w:rsidRPr="002E4FC2">
              <w:rPr>
                <w:rFonts w:ascii="Arial" w:hAnsi="Arial" w:cs="Arial"/>
              </w:rPr>
              <w:t xml:space="preserve"> </w:t>
            </w:r>
          </w:p>
          <w:p w14:paraId="7772559A" w14:textId="20E94D01" w:rsidR="002E4FC2" w:rsidRPr="002E4FC2" w:rsidRDefault="002E4FC2" w:rsidP="002E4FC2">
            <w:pPr>
              <w:pStyle w:val="ListParagraph"/>
              <w:numPr>
                <w:ilvl w:val="0"/>
                <w:numId w:val="27"/>
              </w:numPr>
              <w:rPr>
                <w:rFonts w:ascii="Arial" w:hAnsi="Arial" w:cs="Arial"/>
              </w:rPr>
            </w:pPr>
            <w:r>
              <w:rPr>
                <w:rFonts w:ascii="Arial" w:hAnsi="Arial" w:cs="Arial"/>
              </w:rPr>
              <w:t xml:space="preserve">Sheffield </w:t>
            </w:r>
            <w:r w:rsidRPr="002E4FC2">
              <w:rPr>
                <w:rFonts w:ascii="Arial" w:hAnsi="Arial" w:cs="Arial"/>
              </w:rPr>
              <w:t xml:space="preserve">Sixth Form </w:t>
            </w:r>
            <w:hyperlink r:id="rId29" w:history="1">
              <w:r w:rsidRPr="00AC68D2">
                <w:rPr>
                  <w:rStyle w:val="Hyperlink"/>
                  <w:rFonts w:ascii="Arial" w:hAnsi="Arial" w:cs="Arial"/>
                </w:rPr>
                <w:t>https://www.instagram.com/thesheffieldsixthform/</w:t>
              </w:r>
            </w:hyperlink>
            <w:r>
              <w:rPr>
                <w:rFonts w:ascii="Arial" w:hAnsi="Arial" w:cs="Arial"/>
              </w:rPr>
              <w:t xml:space="preserve"> </w:t>
            </w:r>
            <w:r w:rsidRPr="002E4FC2">
              <w:rPr>
                <w:rFonts w:ascii="Arial" w:hAnsi="Arial" w:cs="Arial"/>
              </w:rPr>
              <w:t xml:space="preserve"> </w:t>
            </w:r>
          </w:p>
          <w:p w14:paraId="784AF6F1" w14:textId="2F531FE1" w:rsidR="002E4FC2" w:rsidRPr="002E4FC2" w:rsidRDefault="002E4FC2" w:rsidP="002E4FC2">
            <w:pPr>
              <w:pStyle w:val="ListParagraph"/>
              <w:numPr>
                <w:ilvl w:val="0"/>
                <w:numId w:val="27"/>
              </w:numPr>
              <w:rPr>
                <w:rFonts w:ascii="Arial" w:hAnsi="Arial" w:cs="Arial"/>
              </w:rPr>
            </w:pPr>
            <w:r w:rsidRPr="002E4FC2">
              <w:rPr>
                <w:rFonts w:ascii="Arial" w:hAnsi="Arial" w:cs="Arial"/>
              </w:rPr>
              <w:t>T</w:t>
            </w:r>
            <w:r>
              <w:rPr>
                <w:rFonts w:ascii="Arial" w:hAnsi="Arial" w:cs="Arial"/>
              </w:rPr>
              <w:t xml:space="preserve">he </w:t>
            </w:r>
            <w:r w:rsidRPr="002E4FC2">
              <w:rPr>
                <w:rFonts w:ascii="Arial" w:hAnsi="Arial" w:cs="Arial"/>
              </w:rPr>
              <w:t>S</w:t>
            </w:r>
            <w:r>
              <w:rPr>
                <w:rFonts w:ascii="Arial" w:hAnsi="Arial" w:cs="Arial"/>
              </w:rPr>
              <w:t xml:space="preserve">ilver </w:t>
            </w:r>
            <w:r w:rsidRPr="002E4FC2">
              <w:rPr>
                <w:rFonts w:ascii="Arial" w:hAnsi="Arial" w:cs="Arial"/>
              </w:rPr>
              <w:t>P</w:t>
            </w:r>
            <w:r>
              <w:rPr>
                <w:rFonts w:ascii="Arial" w:hAnsi="Arial" w:cs="Arial"/>
              </w:rPr>
              <w:t>late</w:t>
            </w:r>
            <w:r w:rsidRPr="002E4FC2">
              <w:rPr>
                <w:rFonts w:ascii="Arial" w:hAnsi="Arial" w:cs="Arial"/>
              </w:rPr>
              <w:t xml:space="preserve"> </w:t>
            </w:r>
            <w:hyperlink r:id="rId30" w:history="1">
              <w:r w:rsidRPr="00AC68D2">
                <w:rPr>
                  <w:rStyle w:val="Hyperlink"/>
                  <w:rFonts w:ascii="Arial" w:hAnsi="Arial" w:cs="Arial"/>
                </w:rPr>
                <w:t>https://www.instagram.com/thesilverplate_/</w:t>
              </w:r>
            </w:hyperlink>
            <w:r>
              <w:rPr>
                <w:rFonts w:ascii="Arial" w:hAnsi="Arial" w:cs="Arial"/>
              </w:rPr>
              <w:t xml:space="preserve"> </w:t>
            </w:r>
            <w:r w:rsidRPr="002E4FC2">
              <w:rPr>
                <w:rFonts w:ascii="Arial" w:hAnsi="Arial" w:cs="Arial"/>
              </w:rPr>
              <w:t xml:space="preserve">  </w:t>
            </w:r>
          </w:p>
          <w:p w14:paraId="6EF08172" w14:textId="69470858" w:rsidR="002E4FC2" w:rsidRPr="002E4FC2" w:rsidRDefault="002E4FC2" w:rsidP="002E4FC2">
            <w:pPr>
              <w:pStyle w:val="ListParagraph"/>
              <w:numPr>
                <w:ilvl w:val="0"/>
                <w:numId w:val="27"/>
              </w:numPr>
              <w:rPr>
                <w:rFonts w:ascii="Arial" w:hAnsi="Arial" w:cs="Arial"/>
              </w:rPr>
            </w:pPr>
            <w:r w:rsidRPr="002E4FC2">
              <w:rPr>
                <w:rFonts w:ascii="Arial" w:hAnsi="Arial" w:cs="Arial"/>
              </w:rPr>
              <w:t>S</w:t>
            </w:r>
            <w:r>
              <w:rPr>
                <w:rFonts w:ascii="Arial" w:hAnsi="Arial" w:cs="Arial"/>
              </w:rPr>
              <w:t xml:space="preserve">tudents’ </w:t>
            </w:r>
            <w:r w:rsidRPr="002E4FC2">
              <w:rPr>
                <w:rFonts w:ascii="Arial" w:hAnsi="Arial" w:cs="Arial"/>
              </w:rPr>
              <w:t>U</w:t>
            </w:r>
            <w:r>
              <w:rPr>
                <w:rFonts w:ascii="Arial" w:hAnsi="Arial" w:cs="Arial"/>
              </w:rPr>
              <w:t>nion</w:t>
            </w:r>
            <w:r w:rsidRPr="002E4FC2">
              <w:rPr>
                <w:rFonts w:ascii="Arial" w:hAnsi="Arial" w:cs="Arial"/>
              </w:rPr>
              <w:t xml:space="preserve"> </w:t>
            </w:r>
            <w:hyperlink r:id="rId31" w:history="1">
              <w:r w:rsidRPr="00AC68D2">
                <w:rPr>
                  <w:rStyle w:val="Hyperlink"/>
                  <w:rFonts w:ascii="Arial" w:hAnsi="Arial" w:cs="Arial"/>
                </w:rPr>
                <w:t>https://www.instagram.com/sheffcolsu/</w:t>
              </w:r>
            </w:hyperlink>
            <w:r>
              <w:rPr>
                <w:rFonts w:ascii="Arial" w:hAnsi="Arial" w:cs="Arial"/>
              </w:rPr>
              <w:t xml:space="preserve"> </w:t>
            </w:r>
            <w:r w:rsidRPr="002E4FC2">
              <w:rPr>
                <w:rFonts w:ascii="Arial" w:hAnsi="Arial" w:cs="Arial"/>
              </w:rPr>
              <w:t xml:space="preserve"> </w:t>
            </w:r>
          </w:p>
          <w:p w14:paraId="1BA2E309" w14:textId="6C6BAF63" w:rsidR="002E4FC2" w:rsidRPr="002E4FC2" w:rsidRDefault="002E4FC2" w:rsidP="002E4FC2">
            <w:pPr>
              <w:pStyle w:val="ListParagraph"/>
              <w:numPr>
                <w:ilvl w:val="0"/>
                <w:numId w:val="27"/>
              </w:numPr>
              <w:rPr>
                <w:rFonts w:ascii="Arial" w:hAnsi="Arial" w:cs="Arial"/>
              </w:rPr>
            </w:pPr>
            <w:r w:rsidRPr="002E4FC2">
              <w:rPr>
                <w:rFonts w:ascii="Arial" w:hAnsi="Arial" w:cs="Arial"/>
              </w:rPr>
              <w:t>Revive</w:t>
            </w:r>
            <w:r>
              <w:rPr>
                <w:rFonts w:ascii="Arial" w:hAnsi="Arial" w:cs="Arial"/>
              </w:rPr>
              <w:t xml:space="preserve"> Hair and Beauty</w:t>
            </w:r>
            <w:r w:rsidRPr="002E4FC2">
              <w:rPr>
                <w:rFonts w:ascii="Arial" w:hAnsi="Arial" w:cs="Arial"/>
              </w:rPr>
              <w:t xml:space="preserve"> </w:t>
            </w:r>
            <w:hyperlink r:id="rId32" w:history="1">
              <w:r w:rsidRPr="00AC68D2">
                <w:rPr>
                  <w:rStyle w:val="Hyperlink"/>
                  <w:rFonts w:ascii="Arial" w:hAnsi="Arial" w:cs="Arial"/>
                </w:rPr>
                <w:t>https://www.instagram.com/revivesheffcol/</w:t>
              </w:r>
            </w:hyperlink>
            <w:r>
              <w:rPr>
                <w:rFonts w:ascii="Arial" w:hAnsi="Arial" w:cs="Arial"/>
              </w:rPr>
              <w:t xml:space="preserve"> </w:t>
            </w:r>
            <w:r w:rsidRPr="002E4FC2">
              <w:rPr>
                <w:rFonts w:ascii="Arial" w:hAnsi="Arial" w:cs="Arial"/>
              </w:rPr>
              <w:t xml:space="preserve"> </w:t>
            </w:r>
          </w:p>
          <w:p w14:paraId="6F69DB7A" w14:textId="53947938" w:rsidR="00D026DE" w:rsidRPr="002E4FC2" w:rsidRDefault="002E4FC2" w:rsidP="002E4FC2">
            <w:pPr>
              <w:pStyle w:val="ListParagraph"/>
              <w:numPr>
                <w:ilvl w:val="0"/>
                <w:numId w:val="27"/>
              </w:numPr>
              <w:rPr>
                <w:rFonts w:ascii="Arial" w:hAnsi="Arial" w:cs="Arial"/>
              </w:rPr>
            </w:pPr>
            <w:r w:rsidRPr="002E4FC2">
              <w:rPr>
                <w:rFonts w:ascii="Arial" w:hAnsi="Arial" w:cs="Arial"/>
              </w:rPr>
              <w:t>MSK Ingredients</w:t>
            </w:r>
            <w:r>
              <w:rPr>
                <w:rFonts w:ascii="Arial" w:hAnsi="Arial" w:cs="Arial"/>
              </w:rPr>
              <w:t xml:space="preserve"> Employer Skills Academy</w:t>
            </w:r>
            <w:r w:rsidRPr="002E4FC2">
              <w:rPr>
                <w:rFonts w:ascii="Arial" w:hAnsi="Arial" w:cs="Arial"/>
              </w:rPr>
              <w:t xml:space="preserve"> </w:t>
            </w:r>
            <w:hyperlink r:id="rId33" w:history="1">
              <w:r w:rsidRPr="00AC68D2">
                <w:rPr>
                  <w:rStyle w:val="Hyperlink"/>
                  <w:rFonts w:ascii="Arial" w:hAnsi="Arial" w:cs="Arial"/>
                </w:rPr>
                <w:t>https://www.instagram.com/msksheffcol/</w:t>
              </w:r>
            </w:hyperlink>
            <w:r>
              <w:rPr>
                <w:rFonts w:ascii="Arial" w:hAnsi="Arial" w:cs="Arial"/>
              </w:rPr>
              <w:t xml:space="preserve"> </w:t>
            </w:r>
          </w:p>
        </w:tc>
      </w:tr>
      <w:tr w:rsidR="00D026DE" w14:paraId="6C7423A1" w14:textId="77777777" w:rsidTr="00EE0679">
        <w:tc>
          <w:tcPr>
            <w:tcW w:w="2405" w:type="dxa"/>
          </w:tcPr>
          <w:p w14:paraId="1F396A05" w14:textId="2C6C15BF" w:rsidR="00D026DE" w:rsidRDefault="00FD3B3E" w:rsidP="00175B4F">
            <w:pPr>
              <w:rPr>
                <w:rFonts w:ascii="Arial" w:hAnsi="Arial" w:cs="Arial"/>
              </w:rPr>
            </w:pPr>
            <w:proofErr w:type="spellStart"/>
            <w:r>
              <w:rPr>
                <w:rFonts w:ascii="Arial" w:hAnsi="Arial" w:cs="Arial"/>
              </w:rPr>
              <w:t>Linkedin</w:t>
            </w:r>
            <w:proofErr w:type="spellEnd"/>
          </w:p>
        </w:tc>
        <w:tc>
          <w:tcPr>
            <w:tcW w:w="6605" w:type="dxa"/>
          </w:tcPr>
          <w:p w14:paraId="78A4FC68" w14:textId="57C274A5" w:rsidR="00D026DE" w:rsidRPr="00F066D0" w:rsidRDefault="00F066D0" w:rsidP="00F066D0">
            <w:pPr>
              <w:pStyle w:val="ListParagraph"/>
              <w:numPr>
                <w:ilvl w:val="0"/>
                <w:numId w:val="28"/>
              </w:numPr>
              <w:rPr>
                <w:rFonts w:ascii="Arial" w:hAnsi="Arial" w:cs="Arial"/>
              </w:rPr>
            </w:pPr>
            <w:r>
              <w:rPr>
                <w:rFonts w:ascii="Arial" w:hAnsi="Arial" w:cs="Arial"/>
              </w:rPr>
              <w:t xml:space="preserve">The Sheffield College </w:t>
            </w:r>
            <w:hyperlink r:id="rId34" w:history="1">
              <w:r w:rsidRPr="00AC68D2">
                <w:rPr>
                  <w:rStyle w:val="Hyperlink"/>
                  <w:rFonts w:ascii="Arial" w:hAnsi="Arial" w:cs="Arial"/>
                </w:rPr>
                <w:t>https://www.linkedin.com/school/the-sheffield-college/</w:t>
              </w:r>
            </w:hyperlink>
            <w:r>
              <w:rPr>
                <w:rFonts w:ascii="Arial" w:hAnsi="Arial" w:cs="Arial"/>
              </w:rPr>
              <w:t xml:space="preserve"> </w:t>
            </w:r>
          </w:p>
        </w:tc>
      </w:tr>
      <w:tr w:rsidR="00D026DE" w14:paraId="388AF3BF" w14:textId="77777777" w:rsidTr="00EE0679">
        <w:tc>
          <w:tcPr>
            <w:tcW w:w="2405" w:type="dxa"/>
          </w:tcPr>
          <w:p w14:paraId="3E87CF73" w14:textId="277D48C2" w:rsidR="00D026DE" w:rsidRDefault="00FD3B3E" w:rsidP="00175B4F">
            <w:pPr>
              <w:rPr>
                <w:rFonts w:ascii="Arial" w:hAnsi="Arial" w:cs="Arial"/>
              </w:rPr>
            </w:pPr>
            <w:r>
              <w:rPr>
                <w:rFonts w:ascii="Arial" w:hAnsi="Arial" w:cs="Arial"/>
              </w:rPr>
              <w:t>Snapchat</w:t>
            </w:r>
          </w:p>
        </w:tc>
        <w:tc>
          <w:tcPr>
            <w:tcW w:w="6605" w:type="dxa"/>
          </w:tcPr>
          <w:p w14:paraId="7B2E4145" w14:textId="0B4803B6" w:rsidR="00D026DE" w:rsidRPr="00F066D0" w:rsidRDefault="00F066D0" w:rsidP="00F066D0">
            <w:pPr>
              <w:pStyle w:val="ListParagraph"/>
              <w:numPr>
                <w:ilvl w:val="0"/>
                <w:numId w:val="28"/>
              </w:numPr>
              <w:rPr>
                <w:rFonts w:ascii="Arial" w:hAnsi="Arial" w:cs="Arial"/>
              </w:rPr>
            </w:pPr>
            <w:r>
              <w:rPr>
                <w:rFonts w:ascii="Arial" w:hAnsi="Arial" w:cs="Arial"/>
              </w:rPr>
              <w:t>The Sheffield College @</w:t>
            </w:r>
            <w:proofErr w:type="spellStart"/>
            <w:r>
              <w:rPr>
                <w:rFonts w:ascii="Arial" w:hAnsi="Arial" w:cs="Arial"/>
              </w:rPr>
              <w:t>sheffcol</w:t>
            </w:r>
            <w:proofErr w:type="spellEnd"/>
          </w:p>
        </w:tc>
      </w:tr>
      <w:tr w:rsidR="00D026DE" w14:paraId="7982B786" w14:textId="77777777" w:rsidTr="00EE0679">
        <w:tc>
          <w:tcPr>
            <w:tcW w:w="2405" w:type="dxa"/>
          </w:tcPr>
          <w:p w14:paraId="45B5ADA5" w14:textId="4FEF7CB7" w:rsidR="00D026DE" w:rsidRDefault="00FD3B3E" w:rsidP="00175B4F">
            <w:pPr>
              <w:rPr>
                <w:rFonts w:ascii="Arial" w:hAnsi="Arial" w:cs="Arial"/>
              </w:rPr>
            </w:pPr>
            <w:proofErr w:type="spellStart"/>
            <w:r>
              <w:rPr>
                <w:rFonts w:ascii="Arial" w:hAnsi="Arial" w:cs="Arial"/>
              </w:rPr>
              <w:t>Youtube</w:t>
            </w:r>
            <w:proofErr w:type="spellEnd"/>
          </w:p>
        </w:tc>
        <w:tc>
          <w:tcPr>
            <w:tcW w:w="6605" w:type="dxa"/>
          </w:tcPr>
          <w:p w14:paraId="65D362D0" w14:textId="1C0E9103" w:rsidR="00D026DE" w:rsidRPr="00F066D0" w:rsidRDefault="00F066D0" w:rsidP="00F066D0">
            <w:pPr>
              <w:pStyle w:val="ListParagraph"/>
              <w:numPr>
                <w:ilvl w:val="0"/>
                <w:numId w:val="28"/>
              </w:numPr>
              <w:rPr>
                <w:rFonts w:ascii="Arial" w:hAnsi="Arial" w:cs="Arial"/>
              </w:rPr>
            </w:pPr>
            <w:r>
              <w:rPr>
                <w:rFonts w:ascii="Arial" w:hAnsi="Arial" w:cs="Arial"/>
              </w:rPr>
              <w:t xml:space="preserve">The Sheffield College </w:t>
            </w:r>
            <w:hyperlink r:id="rId35" w:history="1">
              <w:r w:rsidRPr="00AC68D2">
                <w:rPr>
                  <w:rStyle w:val="Hyperlink"/>
                  <w:rFonts w:ascii="Arial" w:hAnsi="Arial" w:cs="Arial"/>
                </w:rPr>
                <w:t>https://www.youtube.com/channel/UCSyeHFmunbmBgVwzF0kvWDw</w:t>
              </w:r>
            </w:hyperlink>
            <w:r>
              <w:rPr>
                <w:rFonts w:ascii="Arial" w:hAnsi="Arial" w:cs="Arial"/>
              </w:rPr>
              <w:t xml:space="preserve"> </w:t>
            </w:r>
          </w:p>
        </w:tc>
      </w:tr>
    </w:tbl>
    <w:p w14:paraId="576BB5E7" w14:textId="77777777" w:rsidR="00D026DE" w:rsidRDefault="00D026DE" w:rsidP="00175B4F">
      <w:pPr>
        <w:rPr>
          <w:rFonts w:ascii="Arial" w:hAnsi="Arial" w:cs="Arial"/>
          <w:sz w:val="22"/>
          <w:szCs w:val="22"/>
        </w:rPr>
      </w:pPr>
    </w:p>
    <w:p w14:paraId="6F8FBAA1" w14:textId="2743C0B7" w:rsidR="00512343" w:rsidRDefault="003F31C8" w:rsidP="00175B4F">
      <w:pPr>
        <w:rPr>
          <w:rFonts w:ascii="Arial" w:hAnsi="Arial" w:cs="Arial"/>
          <w:sz w:val="22"/>
          <w:szCs w:val="22"/>
        </w:rPr>
      </w:pPr>
      <w:r w:rsidRPr="003F31C8">
        <w:rPr>
          <w:rFonts w:ascii="Arial" w:hAnsi="Arial" w:cs="Arial"/>
          <w:sz w:val="22"/>
          <w:szCs w:val="22"/>
        </w:rPr>
        <w:t xml:space="preserve">The creation of any new social media accounts must be approved by </w:t>
      </w:r>
      <w:r>
        <w:rPr>
          <w:rFonts w:ascii="Arial" w:hAnsi="Arial" w:cs="Arial"/>
          <w:sz w:val="22"/>
          <w:szCs w:val="22"/>
        </w:rPr>
        <w:t xml:space="preserve">the </w:t>
      </w:r>
      <w:r w:rsidRPr="003F31C8">
        <w:rPr>
          <w:rFonts w:ascii="Arial" w:hAnsi="Arial" w:cs="Arial"/>
          <w:sz w:val="22"/>
          <w:szCs w:val="22"/>
        </w:rPr>
        <w:t>Marketing Team</w:t>
      </w:r>
      <w:r w:rsidR="00F2029F">
        <w:rPr>
          <w:rFonts w:ascii="Arial" w:hAnsi="Arial" w:cs="Arial"/>
          <w:sz w:val="22"/>
          <w:szCs w:val="22"/>
        </w:rPr>
        <w:t xml:space="preserve"> and the</w:t>
      </w:r>
      <w:r>
        <w:rPr>
          <w:rFonts w:ascii="Arial" w:hAnsi="Arial" w:cs="Arial"/>
          <w:sz w:val="22"/>
          <w:szCs w:val="22"/>
        </w:rPr>
        <w:t xml:space="preserve"> </w:t>
      </w:r>
      <w:r w:rsidR="00D026DE">
        <w:rPr>
          <w:rFonts w:ascii="Arial" w:hAnsi="Arial" w:cs="Arial"/>
          <w:sz w:val="22"/>
          <w:szCs w:val="22"/>
        </w:rPr>
        <w:t>c</w:t>
      </w:r>
      <w:r w:rsidRPr="003F31C8">
        <w:rPr>
          <w:rFonts w:ascii="Arial" w:hAnsi="Arial" w:cs="Arial"/>
          <w:sz w:val="22"/>
          <w:szCs w:val="22"/>
        </w:rPr>
        <w:t>ollege's name should</w:t>
      </w:r>
      <w:r w:rsidR="00F2029F">
        <w:rPr>
          <w:rFonts w:ascii="Arial" w:hAnsi="Arial" w:cs="Arial"/>
          <w:sz w:val="22"/>
          <w:szCs w:val="22"/>
        </w:rPr>
        <w:t xml:space="preserve"> not</w:t>
      </w:r>
      <w:r w:rsidRPr="003F31C8">
        <w:rPr>
          <w:rFonts w:ascii="Arial" w:hAnsi="Arial" w:cs="Arial"/>
          <w:sz w:val="22"/>
          <w:szCs w:val="22"/>
        </w:rPr>
        <w:t xml:space="preserve"> be used without </w:t>
      </w:r>
      <w:r w:rsidR="00F2029F">
        <w:rPr>
          <w:rFonts w:ascii="Arial" w:hAnsi="Arial" w:cs="Arial"/>
          <w:sz w:val="22"/>
          <w:szCs w:val="22"/>
        </w:rPr>
        <w:t>approval</w:t>
      </w:r>
      <w:r>
        <w:rPr>
          <w:rFonts w:ascii="Arial" w:hAnsi="Arial" w:cs="Arial"/>
          <w:sz w:val="22"/>
          <w:szCs w:val="22"/>
        </w:rPr>
        <w:t xml:space="preserve">. Email: </w:t>
      </w:r>
      <w:hyperlink r:id="rId36" w:history="1">
        <w:r w:rsidRPr="00AA441E">
          <w:rPr>
            <w:rStyle w:val="Hyperlink"/>
            <w:rFonts w:ascii="Arial" w:hAnsi="Arial" w:cs="Arial"/>
            <w:sz w:val="22"/>
            <w:szCs w:val="22"/>
          </w:rPr>
          <w:t>marketing@sheffcol.ac.uk</w:t>
        </w:r>
      </w:hyperlink>
      <w:r>
        <w:rPr>
          <w:rFonts w:ascii="Arial" w:hAnsi="Arial" w:cs="Arial"/>
          <w:sz w:val="22"/>
          <w:szCs w:val="22"/>
        </w:rPr>
        <w:t>.</w:t>
      </w:r>
    </w:p>
    <w:p w14:paraId="7116CA15" w14:textId="77777777" w:rsidR="00512343" w:rsidRDefault="00512343" w:rsidP="00175B4F">
      <w:pPr>
        <w:rPr>
          <w:rFonts w:ascii="Arial" w:hAnsi="Arial" w:cs="Arial"/>
          <w:sz w:val="22"/>
          <w:szCs w:val="22"/>
        </w:rPr>
      </w:pPr>
    </w:p>
    <w:p w14:paraId="328E19B9" w14:textId="0DC7E24C" w:rsidR="00CC48EA" w:rsidRDefault="00D026DE" w:rsidP="00175B4F">
      <w:pPr>
        <w:rPr>
          <w:rFonts w:ascii="Arial" w:hAnsi="Arial" w:cs="Arial"/>
          <w:sz w:val="22"/>
          <w:szCs w:val="22"/>
        </w:rPr>
      </w:pPr>
      <w:r>
        <w:rPr>
          <w:rFonts w:ascii="Arial" w:hAnsi="Arial" w:cs="Arial"/>
          <w:sz w:val="22"/>
          <w:szCs w:val="22"/>
        </w:rPr>
        <w:t>The c</w:t>
      </w:r>
      <w:r w:rsidR="00CC48EA">
        <w:rPr>
          <w:rFonts w:ascii="Arial" w:hAnsi="Arial" w:cs="Arial"/>
          <w:sz w:val="22"/>
          <w:szCs w:val="22"/>
        </w:rPr>
        <w:t xml:space="preserve">ollege aims to respond to social media queries and complaints as soon as possible - within 24 hours – where appropriate. </w:t>
      </w:r>
      <w:r w:rsidR="00CC48EA" w:rsidRPr="00436ACC">
        <w:rPr>
          <w:rFonts w:ascii="Arial" w:hAnsi="Arial" w:cs="Arial"/>
          <w:sz w:val="22"/>
          <w:szCs w:val="22"/>
        </w:rPr>
        <w:t>In th</w:t>
      </w:r>
      <w:r w:rsidR="009E3EDD">
        <w:rPr>
          <w:rFonts w:ascii="Arial" w:hAnsi="Arial" w:cs="Arial"/>
          <w:sz w:val="22"/>
          <w:szCs w:val="22"/>
        </w:rPr>
        <w:t>e event of negative posts, the Marketing T</w:t>
      </w:r>
      <w:r w:rsidR="00CC48EA" w:rsidRPr="00436ACC">
        <w:rPr>
          <w:rFonts w:ascii="Arial" w:hAnsi="Arial" w:cs="Arial"/>
          <w:sz w:val="22"/>
          <w:szCs w:val="22"/>
        </w:rPr>
        <w:t>eam will cross reference to other departments, such as the complaints</w:t>
      </w:r>
      <w:r w:rsidR="00CC48EA">
        <w:rPr>
          <w:rFonts w:ascii="Arial" w:hAnsi="Arial" w:cs="Arial"/>
          <w:sz w:val="22"/>
          <w:szCs w:val="22"/>
        </w:rPr>
        <w:t xml:space="preserve"> process</w:t>
      </w:r>
      <w:r w:rsidR="00CC48EA" w:rsidRPr="00436ACC">
        <w:rPr>
          <w:rFonts w:ascii="Arial" w:hAnsi="Arial" w:cs="Arial"/>
          <w:sz w:val="22"/>
          <w:szCs w:val="22"/>
        </w:rPr>
        <w:t xml:space="preserve">, before determining </w:t>
      </w:r>
      <w:r w:rsidR="00CC48EA">
        <w:rPr>
          <w:rFonts w:ascii="Arial" w:hAnsi="Arial" w:cs="Arial"/>
          <w:sz w:val="22"/>
          <w:szCs w:val="22"/>
        </w:rPr>
        <w:t xml:space="preserve">the most appropriate </w:t>
      </w:r>
      <w:r w:rsidR="00CC48EA" w:rsidRPr="00436ACC">
        <w:rPr>
          <w:rFonts w:ascii="Arial" w:hAnsi="Arial" w:cs="Arial"/>
          <w:sz w:val="22"/>
          <w:szCs w:val="22"/>
        </w:rPr>
        <w:t>response</w:t>
      </w:r>
      <w:r w:rsidR="00512343">
        <w:rPr>
          <w:rFonts w:ascii="Arial" w:hAnsi="Arial" w:cs="Arial"/>
          <w:sz w:val="22"/>
          <w:szCs w:val="22"/>
        </w:rPr>
        <w:t xml:space="preserve"> to ensure a considered, consistent and informed response</w:t>
      </w:r>
      <w:r w:rsidR="00CC48EA" w:rsidRPr="00436ACC">
        <w:rPr>
          <w:rFonts w:ascii="Arial" w:hAnsi="Arial" w:cs="Arial"/>
          <w:sz w:val="22"/>
          <w:szCs w:val="22"/>
        </w:rPr>
        <w:t>.</w:t>
      </w:r>
    </w:p>
    <w:p w14:paraId="4943EC2D" w14:textId="77777777" w:rsidR="00193660" w:rsidRDefault="00193660" w:rsidP="00175B4F">
      <w:pPr>
        <w:rPr>
          <w:rFonts w:ascii="Arial" w:hAnsi="Arial" w:cs="Arial"/>
          <w:sz w:val="22"/>
          <w:szCs w:val="22"/>
        </w:rPr>
      </w:pPr>
    </w:p>
    <w:p w14:paraId="02DD1FE0" w14:textId="359906C0" w:rsidR="00130F62" w:rsidRPr="00130F62" w:rsidRDefault="00D026DE" w:rsidP="00175B4F">
      <w:pPr>
        <w:rPr>
          <w:rFonts w:ascii="Arial" w:eastAsia="Times New Roman" w:hAnsi="Arial" w:cs="Arial"/>
          <w:sz w:val="22"/>
          <w:szCs w:val="22"/>
        </w:rPr>
      </w:pPr>
      <w:r>
        <w:rPr>
          <w:rFonts w:ascii="Arial" w:hAnsi="Arial" w:cs="Arial"/>
          <w:sz w:val="22"/>
          <w:szCs w:val="22"/>
        </w:rPr>
        <w:t>On occasions, the c</w:t>
      </w:r>
      <w:r w:rsidR="00FB5482">
        <w:rPr>
          <w:rFonts w:ascii="Arial" w:hAnsi="Arial" w:cs="Arial"/>
          <w:sz w:val="22"/>
          <w:szCs w:val="22"/>
        </w:rPr>
        <w:t xml:space="preserve">ollege may need to block or report an individual if their behaviour breaches the College’s social media </w:t>
      </w:r>
      <w:r w:rsidR="007754C1">
        <w:rPr>
          <w:rFonts w:ascii="Arial" w:hAnsi="Arial" w:cs="Arial"/>
          <w:sz w:val="22"/>
          <w:szCs w:val="22"/>
        </w:rPr>
        <w:t xml:space="preserve">disclaimer – please see section 9.5. - </w:t>
      </w:r>
      <w:proofErr w:type="gramStart"/>
      <w:r w:rsidR="00FB5482">
        <w:rPr>
          <w:rFonts w:ascii="Arial" w:hAnsi="Arial" w:cs="Arial"/>
          <w:sz w:val="22"/>
          <w:szCs w:val="22"/>
        </w:rPr>
        <w:t>or</w:t>
      </w:r>
      <w:proofErr w:type="gramEnd"/>
      <w:r w:rsidR="00FB5482">
        <w:rPr>
          <w:rFonts w:ascii="Arial" w:hAnsi="Arial" w:cs="Arial"/>
          <w:sz w:val="22"/>
          <w:szCs w:val="22"/>
        </w:rPr>
        <w:t>, for example, Facebook’</w:t>
      </w:r>
      <w:r w:rsidR="00130F62">
        <w:rPr>
          <w:rFonts w:ascii="Arial" w:hAnsi="Arial" w:cs="Arial"/>
          <w:sz w:val="22"/>
          <w:szCs w:val="22"/>
        </w:rPr>
        <w:t>s C</w:t>
      </w:r>
      <w:r w:rsidR="00FB5482">
        <w:rPr>
          <w:rFonts w:ascii="Arial" w:hAnsi="Arial" w:cs="Arial"/>
          <w:sz w:val="22"/>
          <w:szCs w:val="22"/>
        </w:rPr>
        <w:t>ommunity</w:t>
      </w:r>
      <w:r w:rsidR="00130F62">
        <w:rPr>
          <w:rFonts w:ascii="Arial" w:hAnsi="Arial" w:cs="Arial"/>
          <w:sz w:val="22"/>
          <w:szCs w:val="22"/>
        </w:rPr>
        <w:t xml:space="preserve"> Standards</w:t>
      </w:r>
      <w:r w:rsidR="00130F62" w:rsidRPr="00130F62">
        <w:rPr>
          <w:rFonts w:ascii="Arial" w:hAnsi="Arial" w:cs="Arial"/>
          <w:sz w:val="22"/>
          <w:szCs w:val="22"/>
        </w:rPr>
        <w:t xml:space="preserve">: </w:t>
      </w:r>
      <w:hyperlink r:id="rId37" w:history="1">
        <w:r w:rsidR="00130F62" w:rsidRPr="00130F62">
          <w:rPr>
            <w:rStyle w:val="Hyperlink"/>
            <w:rFonts w:ascii="Arial" w:eastAsia="Times New Roman" w:hAnsi="Arial" w:cs="Arial"/>
            <w:sz w:val="22"/>
            <w:szCs w:val="22"/>
          </w:rPr>
          <w:t>https://en-gb.facebook.com/communitystandards/</w:t>
        </w:r>
      </w:hyperlink>
    </w:p>
    <w:p w14:paraId="3D456B49" w14:textId="1EB60921" w:rsidR="00FB5482" w:rsidRDefault="00FB5482" w:rsidP="00175B4F">
      <w:pPr>
        <w:rPr>
          <w:rFonts w:ascii="Arial" w:hAnsi="Arial" w:cs="Arial"/>
          <w:sz w:val="22"/>
          <w:szCs w:val="22"/>
        </w:rPr>
      </w:pPr>
    </w:p>
    <w:p w14:paraId="2C810844" w14:textId="58CE3C80" w:rsidR="007754C1" w:rsidRDefault="007A4B2C" w:rsidP="00175B4F">
      <w:pPr>
        <w:rPr>
          <w:rFonts w:ascii="Arial" w:hAnsi="Arial"/>
          <w:sz w:val="22"/>
          <w:szCs w:val="22"/>
        </w:rPr>
      </w:pPr>
      <w:r>
        <w:rPr>
          <w:rFonts w:ascii="Arial" w:hAnsi="Arial"/>
          <w:sz w:val="22"/>
          <w:szCs w:val="22"/>
        </w:rPr>
        <w:t>The Marketing Team will</w:t>
      </w:r>
      <w:r w:rsidR="007209CA" w:rsidRPr="00436ACC">
        <w:rPr>
          <w:rFonts w:ascii="Arial" w:hAnsi="Arial"/>
          <w:sz w:val="22"/>
          <w:szCs w:val="22"/>
        </w:rPr>
        <w:t xml:space="preserve"> not automatically delete negative comments on social media channels</w:t>
      </w:r>
      <w:r w:rsidR="007754C1">
        <w:rPr>
          <w:rFonts w:ascii="Arial" w:hAnsi="Arial"/>
          <w:sz w:val="22"/>
          <w:szCs w:val="22"/>
        </w:rPr>
        <w:t>, recognising that to do so is contrary to the spirit of these platforms and could ca</w:t>
      </w:r>
      <w:r w:rsidR="00D026DE">
        <w:rPr>
          <w:rFonts w:ascii="Arial" w:hAnsi="Arial"/>
          <w:sz w:val="22"/>
          <w:szCs w:val="22"/>
        </w:rPr>
        <w:t>use reputational damage to the c</w:t>
      </w:r>
      <w:r w:rsidR="007754C1">
        <w:rPr>
          <w:rFonts w:ascii="Arial" w:hAnsi="Arial"/>
          <w:sz w:val="22"/>
          <w:szCs w:val="22"/>
        </w:rPr>
        <w:t>ollege.</w:t>
      </w:r>
    </w:p>
    <w:p w14:paraId="0551286E" w14:textId="77777777" w:rsidR="007754C1" w:rsidRDefault="007754C1" w:rsidP="00175B4F">
      <w:pPr>
        <w:rPr>
          <w:rFonts w:ascii="Arial" w:hAnsi="Arial"/>
          <w:sz w:val="22"/>
          <w:szCs w:val="22"/>
        </w:rPr>
      </w:pPr>
    </w:p>
    <w:p w14:paraId="5F7155B5" w14:textId="447BD541" w:rsidR="006C75BC" w:rsidRDefault="001464A3" w:rsidP="00175B4F">
      <w:pPr>
        <w:rPr>
          <w:rFonts w:ascii="Arial" w:hAnsi="Arial"/>
          <w:sz w:val="22"/>
          <w:szCs w:val="22"/>
        </w:rPr>
      </w:pPr>
      <w:r>
        <w:rPr>
          <w:rFonts w:ascii="Arial" w:hAnsi="Arial"/>
          <w:sz w:val="22"/>
          <w:szCs w:val="22"/>
        </w:rPr>
        <w:t>T</w:t>
      </w:r>
      <w:r w:rsidR="006C75BC">
        <w:rPr>
          <w:rFonts w:ascii="Arial" w:hAnsi="Arial"/>
          <w:sz w:val="22"/>
          <w:szCs w:val="22"/>
        </w:rPr>
        <w:t>here are two exceptions</w:t>
      </w:r>
      <w:r>
        <w:rPr>
          <w:rFonts w:ascii="Arial" w:hAnsi="Arial"/>
          <w:sz w:val="22"/>
          <w:szCs w:val="22"/>
        </w:rPr>
        <w:t xml:space="preserve"> to this:</w:t>
      </w:r>
      <w:r w:rsidR="006C75BC">
        <w:rPr>
          <w:rFonts w:ascii="Arial" w:hAnsi="Arial"/>
          <w:sz w:val="22"/>
          <w:szCs w:val="22"/>
        </w:rPr>
        <w:t xml:space="preserve"> </w:t>
      </w:r>
    </w:p>
    <w:p w14:paraId="6FEE38C8" w14:textId="1C52C1C1" w:rsidR="006C75BC" w:rsidRDefault="006C75BC" w:rsidP="00175B4F">
      <w:pPr>
        <w:rPr>
          <w:rFonts w:ascii="Arial" w:hAnsi="Arial"/>
          <w:sz w:val="22"/>
          <w:szCs w:val="22"/>
        </w:rPr>
      </w:pPr>
    </w:p>
    <w:p w14:paraId="2DDFD6F7" w14:textId="4BA9892C" w:rsidR="00D41848" w:rsidRDefault="00D41848" w:rsidP="00175B4F">
      <w:pPr>
        <w:rPr>
          <w:rFonts w:ascii="Arial" w:hAnsi="Arial"/>
          <w:sz w:val="22"/>
          <w:szCs w:val="22"/>
        </w:rPr>
      </w:pPr>
    </w:p>
    <w:p w14:paraId="42003A32" w14:textId="2631E1F3" w:rsidR="00D41848" w:rsidRDefault="00D41848" w:rsidP="00175B4F">
      <w:pPr>
        <w:rPr>
          <w:rFonts w:ascii="Arial" w:hAnsi="Arial"/>
          <w:sz w:val="22"/>
          <w:szCs w:val="22"/>
        </w:rPr>
      </w:pPr>
    </w:p>
    <w:p w14:paraId="62B5FA99" w14:textId="1ABA5CDA" w:rsidR="00D41848" w:rsidRDefault="00D41848" w:rsidP="00175B4F">
      <w:pPr>
        <w:rPr>
          <w:rFonts w:ascii="Arial" w:hAnsi="Arial"/>
          <w:sz w:val="22"/>
          <w:szCs w:val="22"/>
        </w:rPr>
      </w:pPr>
    </w:p>
    <w:p w14:paraId="7A88E199" w14:textId="77777777" w:rsidR="00D41848" w:rsidRDefault="00D41848" w:rsidP="00175B4F">
      <w:pPr>
        <w:rPr>
          <w:rFonts w:ascii="Arial" w:hAnsi="Arial"/>
          <w:sz w:val="22"/>
          <w:szCs w:val="22"/>
        </w:rPr>
      </w:pPr>
    </w:p>
    <w:p w14:paraId="69551DB5" w14:textId="4AF75C1E" w:rsidR="006C75BC" w:rsidRPr="00D026DE" w:rsidRDefault="006C75BC" w:rsidP="00175B4F">
      <w:pPr>
        <w:pStyle w:val="ListParagraph"/>
        <w:numPr>
          <w:ilvl w:val="0"/>
          <w:numId w:val="21"/>
        </w:numPr>
        <w:rPr>
          <w:rFonts w:ascii="Arial" w:hAnsi="Arial"/>
        </w:rPr>
      </w:pPr>
      <w:r>
        <w:rPr>
          <w:rFonts w:ascii="Arial" w:hAnsi="Arial"/>
        </w:rPr>
        <w:t>I</w:t>
      </w:r>
      <w:r w:rsidR="007754C1" w:rsidRPr="006C75BC">
        <w:rPr>
          <w:rFonts w:ascii="Arial" w:hAnsi="Arial"/>
        </w:rPr>
        <w:t xml:space="preserve">f a post </w:t>
      </w:r>
      <w:r w:rsidR="007209CA" w:rsidRPr="006C75BC">
        <w:rPr>
          <w:rFonts w:ascii="Arial" w:hAnsi="Arial"/>
        </w:rPr>
        <w:t>contravene</w:t>
      </w:r>
      <w:r w:rsidR="007754C1" w:rsidRPr="006C75BC">
        <w:rPr>
          <w:rFonts w:ascii="Arial" w:hAnsi="Arial"/>
        </w:rPr>
        <w:t>s</w:t>
      </w:r>
      <w:r w:rsidR="007209CA" w:rsidRPr="006C75BC">
        <w:rPr>
          <w:rFonts w:ascii="Arial" w:hAnsi="Arial"/>
        </w:rPr>
        <w:t xml:space="preserve"> the</w:t>
      </w:r>
      <w:r w:rsidR="00D026DE">
        <w:rPr>
          <w:rFonts w:ascii="Arial" w:hAnsi="Arial"/>
        </w:rPr>
        <w:t xml:space="preserve"> c</w:t>
      </w:r>
      <w:r w:rsidR="007754C1" w:rsidRPr="006C75BC">
        <w:rPr>
          <w:rFonts w:ascii="Arial" w:hAnsi="Arial"/>
        </w:rPr>
        <w:t xml:space="preserve">ollege’s disclaimer in section 9.5. </w:t>
      </w:r>
      <w:proofErr w:type="gramStart"/>
      <w:r w:rsidR="007754C1" w:rsidRPr="006C75BC">
        <w:rPr>
          <w:rFonts w:ascii="Arial" w:hAnsi="Arial"/>
        </w:rPr>
        <w:t>or</w:t>
      </w:r>
      <w:proofErr w:type="gramEnd"/>
      <w:r w:rsidR="007754C1" w:rsidRPr="006C75BC">
        <w:rPr>
          <w:rFonts w:ascii="Arial" w:hAnsi="Arial"/>
        </w:rPr>
        <w:t xml:space="preserve"> the</w:t>
      </w:r>
      <w:r w:rsidR="007209CA" w:rsidRPr="006C75BC">
        <w:rPr>
          <w:rFonts w:ascii="Arial" w:hAnsi="Arial"/>
        </w:rPr>
        <w:t xml:space="preserve"> terms and conditions of the social </w:t>
      </w:r>
      <w:r w:rsidR="007754C1" w:rsidRPr="006C75BC">
        <w:rPr>
          <w:rFonts w:ascii="Arial" w:hAnsi="Arial"/>
        </w:rPr>
        <w:t xml:space="preserve">platforms themselves, for example, removing a </w:t>
      </w:r>
      <w:r w:rsidR="007209CA" w:rsidRPr="006C75BC">
        <w:rPr>
          <w:rFonts w:ascii="Arial" w:hAnsi="Arial"/>
        </w:rPr>
        <w:t xml:space="preserve">racial hatred comment </w:t>
      </w:r>
      <w:r w:rsidR="007754C1" w:rsidRPr="006C75BC">
        <w:rPr>
          <w:rFonts w:ascii="Arial" w:hAnsi="Arial"/>
        </w:rPr>
        <w:t xml:space="preserve">on a Facebook page. </w:t>
      </w:r>
      <w:r w:rsidR="007209CA" w:rsidRPr="006C75BC">
        <w:rPr>
          <w:rFonts w:ascii="Arial" w:hAnsi="Arial"/>
        </w:rPr>
        <w:t>In some cases, it is possible to contact the platform to request material is removed where it contravenes</w:t>
      </w:r>
      <w:r w:rsidR="007754C1" w:rsidRPr="006C75BC">
        <w:rPr>
          <w:rFonts w:ascii="Arial" w:hAnsi="Arial"/>
        </w:rPr>
        <w:t xml:space="preserve"> their own </w:t>
      </w:r>
      <w:r w:rsidR="007209CA" w:rsidRPr="006C75BC">
        <w:rPr>
          <w:rFonts w:ascii="Arial" w:hAnsi="Arial"/>
        </w:rPr>
        <w:t xml:space="preserve">guidelines – for example, Facebook and Google reviews, which are </w:t>
      </w:r>
      <w:r w:rsidR="007754C1" w:rsidRPr="006C75BC">
        <w:rPr>
          <w:rFonts w:ascii="Arial" w:hAnsi="Arial"/>
        </w:rPr>
        <w:t>beyond the control of the College</w:t>
      </w:r>
    </w:p>
    <w:p w14:paraId="7169D0B2" w14:textId="338AD4F7" w:rsidR="006C75BC" w:rsidRPr="006C75BC" w:rsidRDefault="006C75BC" w:rsidP="00175B4F">
      <w:pPr>
        <w:pStyle w:val="ListParagraph"/>
        <w:numPr>
          <w:ilvl w:val="0"/>
          <w:numId w:val="21"/>
        </w:numPr>
        <w:rPr>
          <w:rFonts w:ascii="Arial" w:hAnsi="Arial"/>
        </w:rPr>
      </w:pPr>
      <w:r>
        <w:rPr>
          <w:rFonts w:ascii="Arial" w:hAnsi="Arial"/>
        </w:rPr>
        <w:t>Trolling - if negative</w:t>
      </w:r>
      <w:r w:rsidRPr="006C75BC">
        <w:rPr>
          <w:rFonts w:ascii="Arial" w:hAnsi="Arial"/>
        </w:rPr>
        <w:t xml:space="preserve"> comments</w:t>
      </w:r>
      <w:r>
        <w:rPr>
          <w:rFonts w:ascii="Arial" w:hAnsi="Arial"/>
        </w:rPr>
        <w:t xml:space="preserve"> are posted</w:t>
      </w:r>
      <w:r w:rsidRPr="006C75BC">
        <w:rPr>
          <w:rFonts w:ascii="Arial" w:hAnsi="Arial"/>
        </w:rPr>
        <w:t xml:space="preserve"> on adverts </w:t>
      </w:r>
      <w:r>
        <w:rPr>
          <w:rFonts w:ascii="Arial" w:hAnsi="Arial"/>
        </w:rPr>
        <w:t xml:space="preserve">and the College is being </w:t>
      </w:r>
      <w:r w:rsidRPr="006C75BC">
        <w:rPr>
          <w:rFonts w:ascii="Arial" w:hAnsi="Arial"/>
        </w:rPr>
        <w:t>troll</w:t>
      </w:r>
      <w:r>
        <w:rPr>
          <w:rFonts w:ascii="Arial" w:hAnsi="Arial"/>
        </w:rPr>
        <w:t xml:space="preserve">ed on content that it is </w:t>
      </w:r>
      <w:r w:rsidRPr="006C75BC">
        <w:rPr>
          <w:rFonts w:ascii="Arial" w:hAnsi="Arial"/>
        </w:rPr>
        <w:t xml:space="preserve">paying to boost, </w:t>
      </w:r>
      <w:r>
        <w:rPr>
          <w:rFonts w:ascii="Arial" w:hAnsi="Arial"/>
        </w:rPr>
        <w:t>it will</w:t>
      </w:r>
      <w:r w:rsidRPr="006C75BC">
        <w:rPr>
          <w:rFonts w:ascii="Arial" w:hAnsi="Arial"/>
        </w:rPr>
        <w:t xml:space="preserve"> delete</w:t>
      </w:r>
      <w:r>
        <w:rPr>
          <w:rFonts w:ascii="Arial" w:hAnsi="Arial"/>
        </w:rPr>
        <w:t xml:space="preserve"> the comments.</w:t>
      </w:r>
    </w:p>
    <w:p w14:paraId="19CC8CE8" w14:textId="0D440F02" w:rsidR="008D3D94" w:rsidRDefault="008D3D94" w:rsidP="00175B4F">
      <w:pPr>
        <w:rPr>
          <w:rFonts w:ascii="Arial" w:hAnsi="Arial" w:cs="Arial"/>
          <w:b/>
          <w:sz w:val="22"/>
          <w:szCs w:val="22"/>
        </w:rPr>
      </w:pPr>
    </w:p>
    <w:p w14:paraId="61CEC379" w14:textId="4F44B47A" w:rsidR="00701F4C" w:rsidRDefault="00673405" w:rsidP="00175B4F">
      <w:pPr>
        <w:rPr>
          <w:rFonts w:ascii="Arial" w:hAnsi="Arial" w:cs="Arial"/>
          <w:b/>
          <w:sz w:val="22"/>
          <w:szCs w:val="22"/>
        </w:rPr>
      </w:pPr>
      <w:r>
        <w:rPr>
          <w:rFonts w:ascii="Arial" w:hAnsi="Arial" w:cs="Arial"/>
          <w:b/>
          <w:sz w:val="22"/>
          <w:szCs w:val="22"/>
        </w:rPr>
        <w:t xml:space="preserve">9.4. </w:t>
      </w:r>
      <w:r w:rsidR="00334038">
        <w:rPr>
          <w:rFonts w:ascii="Arial" w:hAnsi="Arial" w:cs="Arial"/>
          <w:b/>
          <w:sz w:val="22"/>
          <w:szCs w:val="22"/>
        </w:rPr>
        <w:t>Social media</w:t>
      </w:r>
      <w:r w:rsidR="00CA2FEE">
        <w:rPr>
          <w:rFonts w:ascii="Arial" w:hAnsi="Arial" w:cs="Arial"/>
          <w:b/>
          <w:sz w:val="22"/>
          <w:szCs w:val="22"/>
        </w:rPr>
        <w:t xml:space="preserve"> content </w:t>
      </w:r>
    </w:p>
    <w:p w14:paraId="6FBA3E85" w14:textId="77777777" w:rsidR="00045CCD" w:rsidRDefault="00045CCD" w:rsidP="00175B4F">
      <w:pPr>
        <w:rPr>
          <w:rFonts w:ascii="Arial" w:hAnsi="Arial" w:cs="Arial"/>
          <w:b/>
          <w:sz w:val="22"/>
          <w:szCs w:val="22"/>
        </w:rPr>
      </w:pPr>
    </w:p>
    <w:p w14:paraId="7B0BF733" w14:textId="4B2C24F1" w:rsidR="00206F9B" w:rsidRDefault="00045CCD" w:rsidP="00175B4F">
      <w:pPr>
        <w:rPr>
          <w:rFonts w:ascii="Arial" w:hAnsi="Arial" w:cs="Arial"/>
          <w:sz w:val="22"/>
          <w:szCs w:val="22"/>
        </w:rPr>
      </w:pPr>
      <w:r w:rsidRPr="00045CCD">
        <w:rPr>
          <w:rFonts w:ascii="Arial" w:hAnsi="Arial" w:cs="Arial"/>
          <w:sz w:val="22"/>
          <w:szCs w:val="22"/>
        </w:rPr>
        <w:t xml:space="preserve">All posts from corporate social media </w:t>
      </w:r>
      <w:r w:rsidR="008D3D94">
        <w:rPr>
          <w:rFonts w:ascii="Arial" w:hAnsi="Arial" w:cs="Arial"/>
          <w:sz w:val="22"/>
          <w:szCs w:val="22"/>
        </w:rPr>
        <w:t>accounts represent the c</w:t>
      </w:r>
      <w:r w:rsidR="00CA2FEE">
        <w:rPr>
          <w:rFonts w:ascii="Arial" w:hAnsi="Arial" w:cs="Arial"/>
          <w:sz w:val="22"/>
          <w:szCs w:val="22"/>
        </w:rPr>
        <w:t xml:space="preserve">ollege. </w:t>
      </w:r>
      <w:r w:rsidRPr="00045CCD">
        <w:rPr>
          <w:rFonts w:ascii="Arial" w:hAnsi="Arial" w:cs="Arial"/>
          <w:sz w:val="22"/>
          <w:szCs w:val="22"/>
        </w:rPr>
        <w:t xml:space="preserve">It is vital that </w:t>
      </w:r>
      <w:r w:rsidR="00DF3383">
        <w:rPr>
          <w:rFonts w:ascii="Arial" w:hAnsi="Arial" w:cs="Arial"/>
          <w:sz w:val="22"/>
          <w:szCs w:val="22"/>
        </w:rPr>
        <w:t xml:space="preserve">posts </w:t>
      </w:r>
      <w:r w:rsidRPr="00045CCD">
        <w:rPr>
          <w:rFonts w:ascii="Arial" w:hAnsi="Arial" w:cs="Arial"/>
          <w:sz w:val="22"/>
          <w:szCs w:val="22"/>
        </w:rPr>
        <w:t>are carefully considered</w:t>
      </w:r>
      <w:r w:rsidR="008D3D94">
        <w:rPr>
          <w:rFonts w:ascii="Arial" w:hAnsi="Arial" w:cs="Arial"/>
          <w:sz w:val="22"/>
          <w:szCs w:val="22"/>
        </w:rPr>
        <w:t xml:space="preserve">, </w:t>
      </w:r>
      <w:r w:rsidRPr="00045CCD">
        <w:rPr>
          <w:rFonts w:ascii="Arial" w:hAnsi="Arial" w:cs="Arial"/>
          <w:sz w:val="22"/>
          <w:szCs w:val="22"/>
        </w:rPr>
        <w:t>appropriate and do no</w:t>
      </w:r>
      <w:r w:rsidR="008D3D94">
        <w:rPr>
          <w:rFonts w:ascii="Arial" w:hAnsi="Arial" w:cs="Arial"/>
          <w:sz w:val="22"/>
          <w:szCs w:val="22"/>
        </w:rPr>
        <w:t>t damage the reputation of the c</w:t>
      </w:r>
      <w:r w:rsidRPr="00045CCD">
        <w:rPr>
          <w:rFonts w:ascii="Arial" w:hAnsi="Arial" w:cs="Arial"/>
          <w:sz w:val="22"/>
          <w:szCs w:val="22"/>
        </w:rPr>
        <w:t xml:space="preserve">ollege or bring it into disrepute. </w:t>
      </w:r>
      <w:r>
        <w:rPr>
          <w:rFonts w:ascii="Arial" w:hAnsi="Arial" w:cs="Arial"/>
          <w:sz w:val="22"/>
          <w:szCs w:val="22"/>
        </w:rPr>
        <w:t xml:space="preserve"> </w:t>
      </w:r>
    </w:p>
    <w:p w14:paraId="3AC22199" w14:textId="77777777" w:rsidR="00206F9B" w:rsidRDefault="00206F9B" w:rsidP="00175B4F">
      <w:pPr>
        <w:rPr>
          <w:rFonts w:ascii="Arial" w:hAnsi="Arial" w:cs="Arial"/>
          <w:sz w:val="22"/>
          <w:szCs w:val="22"/>
        </w:rPr>
      </w:pPr>
    </w:p>
    <w:p w14:paraId="565554B8" w14:textId="7E0589BD" w:rsidR="007A4B2C" w:rsidRDefault="007A4B2C" w:rsidP="00175B4F">
      <w:pPr>
        <w:rPr>
          <w:rFonts w:ascii="Arial" w:hAnsi="Arial" w:cs="Arial"/>
          <w:sz w:val="22"/>
          <w:szCs w:val="22"/>
        </w:rPr>
      </w:pPr>
      <w:r w:rsidRPr="00436ACC">
        <w:rPr>
          <w:rFonts w:ascii="Arial" w:hAnsi="Arial" w:cs="Arial"/>
          <w:sz w:val="22"/>
          <w:szCs w:val="22"/>
        </w:rPr>
        <w:t xml:space="preserve">The Marketing Team is responsible for </w:t>
      </w:r>
      <w:r>
        <w:rPr>
          <w:rFonts w:ascii="Arial" w:hAnsi="Arial" w:cs="Arial"/>
          <w:sz w:val="22"/>
          <w:szCs w:val="22"/>
        </w:rPr>
        <w:t>creating</w:t>
      </w:r>
      <w:r w:rsidR="008D3D94">
        <w:rPr>
          <w:rFonts w:ascii="Arial" w:hAnsi="Arial" w:cs="Arial"/>
          <w:sz w:val="22"/>
          <w:szCs w:val="22"/>
        </w:rPr>
        <w:t xml:space="preserve"> social media content for the c</w:t>
      </w:r>
      <w:r>
        <w:rPr>
          <w:rFonts w:ascii="Arial" w:hAnsi="Arial" w:cs="Arial"/>
          <w:sz w:val="22"/>
          <w:szCs w:val="22"/>
        </w:rPr>
        <w:t>ollege’s</w:t>
      </w:r>
      <w:r w:rsidR="00F835FE">
        <w:rPr>
          <w:rFonts w:ascii="Arial" w:hAnsi="Arial" w:cs="Arial"/>
          <w:sz w:val="22"/>
          <w:szCs w:val="22"/>
        </w:rPr>
        <w:t xml:space="preserve"> official</w:t>
      </w:r>
      <w:r>
        <w:rPr>
          <w:rFonts w:ascii="Arial" w:hAnsi="Arial" w:cs="Arial"/>
          <w:sz w:val="22"/>
          <w:szCs w:val="22"/>
        </w:rPr>
        <w:t xml:space="preserve"> accounts</w:t>
      </w:r>
      <w:r w:rsidR="001753D0">
        <w:rPr>
          <w:rFonts w:ascii="Arial" w:hAnsi="Arial" w:cs="Arial"/>
          <w:sz w:val="22"/>
          <w:szCs w:val="22"/>
        </w:rPr>
        <w:t xml:space="preserve"> </w:t>
      </w:r>
      <w:r>
        <w:rPr>
          <w:rFonts w:ascii="Arial" w:hAnsi="Arial" w:cs="Arial"/>
          <w:sz w:val="22"/>
          <w:szCs w:val="22"/>
        </w:rPr>
        <w:t>and can provide guidance to secondary account holders.</w:t>
      </w:r>
      <w:r w:rsidR="00B961CC">
        <w:rPr>
          <w:rFonts w:ascii="Arial" w:hAnsi="Arial" w:cs="Arial"/>
          <w:sz w:val="22"/>
          <w:szCs w:val="22"/>
        </w:rPr>
        <w:t xml:space="preserve"> Any secondary accounts have agreed users and log ins/access should not be shared more widely than this.</w:t>
      </w:r>
    </w:p>
    <w:p w14:paraId="165C0FCC" w14:textId="64D6B7D5" w:rsidR="00F835FE" w:rsidRDefault="00F835FE" w:rsidP="00175B4F">
      <w:pPr>
        <w:rPr>
          <w:rFonts w:ascii="Arial" w:hAnsi="Arial" w:cs="Arial"/>
          <w:sz w:val="22"/>
          <w:szCs w:val="22"/>
        </w:rPr>
      </w:pPr>
    </w:p>
    <w:p w14:paraId="1C576576" w14:textId="7EF6C597" w:rsidR="00F835FE" w:rsidRDefault="00F835FE" w:rsidP="00175B4F">
      <w:pPr>
        <w:rPr>
          <w:rFonts w:ascii="Arial" w:hAnsi="Arial" w:cs="Arial"/>
          <w:sz w:val="22"/>
          <w:szCs w:val="22"/>
        </w:rPr>
      </w:pPr>
      <w:r w:rsidRPr="00F835FE">
        <w:rPr>
          <w:rFonts w:ascii="Arial" w:hAnsi="Arial" w:cs="Arial"/>
          <w:sz w:val="22"/>
          <w:szCs w:val="22"/>
        </w:rPr>
        <w:t>Staff should not use their personal accounts or</w:t>
      </w:r>
      <w:r>
        <w:rPr>
          <w:rFonts w:ascii="Arial" w:hAnsi="Arial" w:cs="Arial"/>
          <w:sz w:val="22"/>
          <w:szCs w:val="22"/>
        </w:rPr>
        <w:t xml:space="preserve"> create</w:t>
      </w:r>
      <w:r w:rsidRPr="00F835FE">
        <w:rPr>
          <w:rFonts w:ascii="Arial" w:hAnsi="Arial" w:cs="Arial"/>
          <w:sz w:val="22"/>
          <w:szCs w:val="22"/>
        </w:rPr>
        <w:t xml:space="preserve"> unauthorised accounts to communicate with students or applicants. All enq</w:t>
      </w:r>
      <w:r w:rsidR="008D3D94">
        <w:rPr>
          <w:rFonts w:ascii="Arial" w:hAnsi="Arial" w:cs="Arial"/>
          <w:sz w:val="22"/>
          <w:szCs w:val="22"/>
        </w:rPr>
        <w:t>uiries should come through the c</w:t>
      </w:r>
      <w:r w:rsidRPr="00F835FE">
        <w:rPr>
          <w:rFonts w:ascii="Arial" w:hAnsi="Arial" w:cs="Arial"/>
          <w:sz w:val="22"/>
          <w:szCs w:val="22"/>
        </w:rPr>
        <w:t>ollege's official social media accounts managed by the Marketing Team.</w:t>
      </w:r>
    </w:p>
    <w:p w14:paraId="22A001B2" w14:textId="77777777" w:rsidR="007A4B2C" w:rsidRDefault="007A4B2C" w:rsidP="00175B4F">
      <w:pPr>
        <w:rPr>
          <w:rFonts w:ascii="Arial" w:hAnsi="Arial" w:cs="Arial"/>
          <w:sz w:val="22"/>
          <w:szCs w:val="22"/>
        </w:rPr>
      </w:pPr>
    </w:p>
    <w:p w14:paraId="5A2E69FE" w14:textId="50E4289B" w:rsidR="00CA2FEE" w:rsidRDefault="00045CCD" w:rsidP="00175B4F">
      <w:pPr>
        <w:rPr>
          <w:rFonts w:ascii="Arial" w:hAnsi="Arial" w:cs="Arial"/>
          <w:sz w:val="22"/>
          <w:szCs w:val="22"/>
        </w:rPr>
      </w:pPr>
      <w:r>
        <w:rPr>
          <w:rFonts w:ascii="Arial" w:hAnsi="Arial" w:cs="Arial"/>
          <w:sz w:val="22"/>
          <w:szCs w:val="22"/>
        </w:rPr>
        <w:t>Safeguards should be</w:t>
      </w:r>
      <w:r w:rsidRPr="00045CCD">
        <w:rPr>
          <w:rFonts w:ascii="Arial" w:hAnsi="Arial" w:cs="Arial"/>
          <w:sz w:val="22"/>
          <w:szCs w:val="22"/>
        </w:rPr>
        <w:t xml:space="preserve"> put in place to minimise the risk of communication errors via social media, including checking content with a colleague before publishing. Posts must be in </w:t>
      </w:r>
      <w:r>
        <w:rPr>
          <w:rFonts w:ascii="Arial" w:hAnsi="Arial" w:cs="Arial"/>
          <w:sz w:val="22"/>
          <w:szCs w:val="22"/>
        </w:rPr>
        <w:t xml:space="preserve">line with the </w:t>
      </w:r>
      <w:hyperlink r:id="rId38" w:history="1">
        <w:r w:rsidRPr="008D3D94">
          <w:rPr>
            <w:rStyle w:val="Hyperlink"/>
            <w:rFonts w:ascii="Arial" w:hAnsi="Arial" w:cs="Arial"/>
            <w:color w:val="auto"/>
            <w:sz w:val="22"/>
            <w:szCs w:val="22"/>
            <w:u w:val="none"/>
          </w:rPr>
          <w:t>values</w:t>
        </w:r>
      </w:hyperlink>
      <w:r>
        <w:rPr>
          <w:rFonts w:ascii="Arial" w:hAnsi="Arial" w:cs="Arial"/>
          <w:sz w:val="22"/>
          <w:szCs w:val="22"/>
        </w:rPr>
        <w:t xml:space="preserve"> </w:t>
      </w:r>
      <w:r w:rsidR="008D3D94">
        <w:rPr>
          <w:rFonts w:ascii="Arial" w:hAnsi="Arial" w:cs="Arial"/>
          <w:sz w:val="22"/>
          <w:szCs w:val="22"/>
        </w:rPr>
        <w:t>of the c</w:t>
      </w:r>
      <w:r w:rsidRPr="00045CCD">
        <w:rPr>
          <w:rFonts w:ascii="Arial" w:hAnsi="Arial" w:cs="Arial"/>
          <w:sz w:val="22"/>
          <w:szCs w:val="22"/>
        </w:rPr>
        <w:t>ollege and all relevant policies.</w:t>
      </w:r>
      <w:r>
        <w:rPr>
          <w:rFonts w:ascii="Arial" w:hAnsi="Arial" w:cs="Arial"/>
          <w:sz w:val="22"/>
          <w:szCs w:val="22"/>
        </w:rPr>
        <w:t xml:space="preserve"> </w:t>
      </w:r>
    </w:p>
    <w:p w14:paraId="00B15B11" w14:textId="77777777" w:rsidR="00CA2FEE" w:rsidRDefault="00CA2FEE" w:rsidP="00175B4F">
      <w:pPr>
        <w:rPr>
          <w:rFonts w:ascii="Arial" w:hAnsi="Arial" w:cs="Arial"/>
          <w:sz w:val="22"/>
          <w:szCs w:val="22"/>
        </w:rPr>
      </w:pPr>
    </w:p>
    <w:p w14:paraId="158176F0" w14:textId="696EF4A1" w:rsidR="00CA2FEE" w:rsidRDefault="00CA2FEE" w:rsidP="00175B4F">
      <w:pPr>
        <w:rPr>
          <w:rFonts w:ascii="Arial" w:hAnsi="Arial" w:cs="Arial"/>
          <w:sz w:val="22"/>
          <w:szCs w:val="22"/>
        </w:rPr>
      </w:pPr>
      <w:r w:rsidRPr="00045CCD">
        <w:rPr>
          <w:rFonts w:ascii="Arial" w:hAnsi="Arial" w:cs="Arial"/>
          <w:sz w:val="22"/>
          <w:szCs w:val="22"/>
        </w:rPr>
        <w:t>Content posted or promoted on corporate accounts must be respectful of others and courteous. Corporate accounts must not be used to criticise or argue with</w:t>
      </w:r>
      <w:r w:rsidR="00FC0908">
        <w:rPr>
          <w:rFonts w:ascii="Arial" w:hAnsi="Arial" w:cs="Arial"/>
          <w:sz w:val="22"/>
          <w:szCs w:val="22"/>
        </w:rPr>
        <w:t xml:space="preserve"> colleagues, students</w:t>
      </w:r>
      <w:r w:rsidRPr="00045CCD">
        <w:rPr>
          <w:rFonts w:ascii="Arial" w:hAnsi="Arial" w:cs="Arial"/>
          <w:sz w:val="22"/>
          <w:szCs w:val="22"/>
        </w:rPr>
        <w:t xml:space="preserve"> or competitors. </w:t>
      </w:r>
    </w:p>
    <w:p w14:paraId="7428AADB" w14:textId="77777777" w:rsidR="003C1929" w:rsidRDefault="003C1929" w:rsidP="00175B4F">
      <w:pPr>
        <w:rPr>
          <w:rFonts w:ascii="Arial" w:hAnsi="Arial" w:cs="Arial"/>
          <w:sz w:val="22"/>
          <w:szCs w:val="22"/>
        </w:rPr>
      </w:pPr>
    </w:p>
    <w:p w14:paraId="5425558A" w14:textId="4DD0E0B1" w:rsidR="003C1929" w:rsidRPr="00045CCD" w:rsidRDefault="003C1929" w:rsidP="00175B4F">
      <w:pPr>
        <w:rPr>
          <w:rFonts w:ascii="Arial" w:hAnsi="Arial" w:cs="Arial"/>
          <w:sz w:val="22"/>
          <w:szCs w:val="22"/>
        </w:rPr>
      </w:pPr>
      <w:r>
        <w:rPr>
          <w:rFonts w:ascii="Arial" w:hAnsi="Arial" w:cs="Arial"/>
          <w:sz w:val="22"/>
          <w:szCs w:val="22"/>
        </w:rPr>
        <w:t>Content must be accurate and should not commit to something that</w:t>
      </w:r>
      <w:r w:rsidR="008D3D94">
        <w:rPr>
          <w:rFonts w:ascii="Arial" w:hAnsi="Arial" w:cs="Arial"/>
          <w:sz w:val="22"/>
          <w:szCs w:val="22"/>
        </w:rPr>
        <w:t xml:space="preserve"> the c</w:t>
      </w:r>
      <w:r w:rsidRPr="00045CCD">
        <w:rPr>
          <w:rFonts w:ascii="Arial" w:hAnsi="Arial" w:cs="Arial"/>
          <w:sz w:val="22"/>
          <w:szCs w:val="22"/>
        </w:rPr>
        <w:t>ollege does not intend to de</w:t>
      </w:r>
      <w:r>
        <w:rPr>
          <w:rFonts w:ascii="Arial" w:hAnsi="Arial" w:cs="Arial"/>
          <w:sz w:val="22"/>
          <w:szCs w:val="22"/>
        </w:rPr>
        <w:t>li</w:t>
      </w:r>
      <w:r w:rsidR="008D3D94">
        <w:rPr>
          <w:rFonts w:ascii="Arial" w:hAnsi="Arial" w:cs="Arial"/>
          <w:sz w:val="22"/>
          <w:szCs w:val="22"/>
        </w:rPr>
        <w:t>ver. If a mistake is made, the c</w:t>
      </w:r>
      <w:r>
        <w:rPr>
          <w:rFonts w:ascii="Arial" w:hAnsi="Arial" w:cs="Arial"/>
          <w:sz w:val="22"/>
          <w:szCs w:val="22"/>
        </w:rPr>
        <w:t xml:space="preserve">ollege will be </w:t>
      </w:r>
      <w:r w:rsidRPr="00045CCD">
        <w:rPr>
          <w:rFonts w:ascii="Arial" w:hAnsi="Arial" w:cs="Arial"/>
          <w:sz w:val="22"/>
          <w:szCs w:val="22"/>
        </w:rPr>
        <w:t>transparent and update the page with a correction.</w:t>
      </w:r>
    </w:p>
    <w:p w14:paraId="57059ACA" w14:textId="71189170" w:rsidR="00F835FE" w:rsidRDefault="00F835FE" w:rsidP="00175B4F">
      <w:pPr>
        <w:rPr>
          <w:rFonts w:ascii="Arial" w:hAnsi="Arial" w:cs="Arial"/>
          <w:sz w:val="22"/>
          <w:szCs w:val="22"/>
        </w:rPr>
      </w:pPr>
    </w:p>
    <w:p w14:paraId="6C38D9C0" w14:textId="5739618E" w:rsidR="00045CCD" w:rsidRPr="00045CCD" w:rsidRDefault="008E7FFD" w:rsidP="00175B4F">
      <w:pPr>
        <w:rPr>
          <w:rFonts w:ascii="Arial" w:hAnsi="Arial" w:cs="Arial"/>
          <w:sz w:val="22"/>
          <w:szCs w:val="22"/>
        </w:rPr>
      </w:pPr>
      <w:r w:rsidRPr="00133798">
        <w:rPr>
          <w:rFonts w:ascii="Arial" w:hAnsi="Arial" w:cs="Arial"/>
          <w:sz w:val="22"/>
          <w:szCs w:val="22"/>
        </w:rPr>
        <w:t>Staff are</w:t>
      </w:r>
      <w:r w:rsidR="003C1929">
        <w:rPr>
          <w:rFonts w:ascii="Arial" w:hAnsi="Arial" w:cs="Arial"/>
          <w:sz w:val="22"/>
          <w:szCs w:val="22"/>
        </w:rPr>
        <w:t xml:space="preserve"> </w:t>
      </w:r>
      <w:r w:rsidR="003E245C">
        <w:rPr>
          <w:rFonts w:ascii="Arial" w:hAnsi="Arial" w:cs="Arial"/>
          <w:sz w:val="22"/>
          <w:szCs w:val="22"/>
        </w:rPr>
        <w:t>expected not to be involved in any social media</w:t>
      </w:r>
      <w:r w:rsidRPr="00133798">
        <w:rPr>
          <w:rFonts w:ascii="Arial" w:hAnsi="Arial" w:cs="Arial"/>
          <w:sz w:val="22"/>
          <w:szCs w:val="22"/>
        </w:rPr>
        <w:t xml:space="preserve"> activity or comment which is malicious o</w:t>
      </w:r>
      <w:r w:rsidR="008D3D94">
        <w:rPr>
          <w:rFonts w:ascii="Arial" w:hAnsi="Arial" w:cs="Arial"/>
          <w:sz w:val="22"/>
          <w:szCs w:val="22"/>
        </w:rPr>
        <w:t>r deliberately damaging to the c</w:t>
      </w:r>
      <w:r w:rsidRPr="00133798">
        <w:rPr>
          <w:rFonts w:ascii="Arial" w:hAnsi="Arial" w:cs="Arial"/>
          <w:sz w:val="22"/>
          <w:szCs w:val="22"/>
        </w:rPr>
        <w:t xml:space="preserve">ollege. </w:t>
      </w:r>
      <w:r w:rsidR="00045CCD" w:rsidRPr="00045CCD">
        <w:rPr>
          <w:rFonts w:ascii="Arial" w:hAnsi="Arial" w:cs="Arial"/>
          <w:sz w:val="22"/>
          <w:szCs w:val="22"/>
        </w:rPr>
        <w:t xml:space="preserve">Those </w:t>
      </w:r>
      <w:r w:rsidR="003E245C">
        <w:rPr>
          <w:rFonts w:ascii="Arial" w:hAnsi="Arial" w:cs="Arial"/>
          <w:sz w:val="22"/>
          <w:szCs w:val="22"/>
        </w:rPr>
        <w:t xml:space="preserve">staff using </w:t>
      </w:r>
      <w:r w:rsidR="00F835FE">
        <w:rPr>
          <w:rFonts w:ascii="Arial" w:hAnsi="Arial" w:cs="Arial"/>
          <w:sz w:val="22"/>
          <w:szCs w:val="22"/>
        </w:rPr>
        <w:t>official</w:t>
      </w:r>
      <w:r w:rsidR="00045CCD" w:rsidRPr="00045CCD">
        <w:rPr>
          <w:rFonts w:ascii="Arial" w:hAnsi="Arial" w:cs="Arial"/>
          <w:sz w:val="22"/>
          <w:szCs w:val="22"/>
        </w:rPr>
        <w:t xml:space="preserve"> social media accounts </w:t>
      </w:r>
      <w:r w:rsidR="00045CCD" w:rsidRPr="00CA2FEE">
        <w:rPr>
          <w:rFonts w:ascii="Arial" w:hAnsi="Arial" w:cs="Arial"/>
          <w:b/>
          <w:sz w:val="22"/>
          <w:szCs w:val="22"/>
        </w:rPr>
        <w:t>must not</w:t>
      </w:r>
      <w:r w:rsidR="00FC0908">
        <w:rPr>
          <w:rFonts w:ascii="Arial" w:hAnsi="Arial" w:cs="Arial"/>
          <w:b/>
          <w:sz w:val="22"/>
          <w:szCs w:val="22"/>
        </w:rPr>
        <w:t xml:space="preserve"> </w:t>
      </w:r>
      <w:r w:rsidR="00FC0908" w:rsidRPr="00FC0908">
        <w:rPr>
          <w:rFonts w:ascii="Arial" w:hAnsi="Arial" w:cs="Arial"/>
          <w:sz w:val="22"/>
          <w:szCs w:val="22"/>
        </w:rPr>
        <w:t>post content that</w:t>
      </w:r>
      <w:r w:rsidR="00045CCD" w:rsidRPr="00045CCD">
        <w:rPr>
          <w:rFonts w:ascii="Arial" w:hAnsi="Arial" w:cs="Arial"/>
          <w:sz w:val="22"/>
          <w:szCs w:val="22"/>
        </w:rPr>
        <w:t xml:space="preserve">: </w:t>
      </w:r>
    </w:p>
    <w:p w14:paraId="5C068778" w14:textId="77777777" w:rsidR="00045CCD" w:rsidRPr="00045CCD" w:rsidRDefault="00045CCD" w:rsidP="00175B4F">
      <w:pPr>
        <w:rPr>
          <w:rFonts w:ascii="Arial" w:hAnsi="Arial" w:cs="Arial"/>
          <w:sz w:val="22"/>
          <w:szCs w:val="22"/>
        </w:rPr>
      </w:pPr>
    </w:p>
    <w:p w14:paraId="0187F604" w14:textId="4DC84B32" w:rsidR="00045CCD" w:rsidRPr="00045CCD" w:rsidRDefault="00FC0908" w:rsidP="00175B4F">
      <w:pPr>
        <w:pStyle w:val="ListParagraph"/>
        <w:numPr>
          <w:ilvl w:val="0"/>
          <w:numId w:val="18"/>
        </w:numPr>
        <w:rPr>
          <w:rFonts w:ascii="Arial" w:hAnsi="Arial" w:cs="Arial"/>
        </w:rPr>
      </w:pPr>
      <w:r>
        <w:rPr>
          <w:rFonts w:ascii="Arial" w:hAnsi="Arial" w:cs="Arial"/>
        </w:rPr>
        <w:t>Harasses, bullies or</w:t>
      </w:r>
      <w:r w:rsidR="00045CCD" w:rsidRPr="00045CCD">
        <w:rPr>
          <w:rFonts w:ascii="Arial" w:hAnsi="Arial" w:cs="Arial"/>
        </w:rPr>
        <w:t xml:space="preserve"> intimidates </w:t>
      </w:r>
      <w:r w:rsidR="00A872DB">
        <w:rPr>
          <w:rFonts w:ascii="Arial" w:hAnsi="Arial" w:cs="Arial"/>
        </w:rPr>
        <w:t>or incites others to do so</w:t>
      </w:r>
      <w:r w:rsidR="00193660">
        <w:rPr>
          <w:rFonts w:ascii="Arial" w:hAnsi="Arial" w:cs="Arial"/>
        </w:rPr>
        <w:t>.</w:t>
      </w:r>
    </w:p>
    <w:p w14:paraId="073DD78B" w14:textId="17F996A2" w:rsidR="00045CCD" w:rsidRPr="00045CCD" w:rsidRDefault="000510C1" w:rsidP="00175B4F">
      <w:pPr>
        <w:pStyle w:val="ListParagraph"/>
        <w:numPr>
          <w:ilvl w:val="0"/>
          <w:numId w:val="18"/>
        </w:numPr>
        <w:rPr>
          <w:rFonts w:ascii="Arial" w:hAnsi="Arial" w:cs="Arial"/>
        </w:rPr>
      </w:pPr>
      <w:r>
        <w:rPr>
          <w:rFonts w:ascii="Arial" w:hAnsi="Arial" w:cs="Arial"/>
        </w:rPr>
        <w:t xml:space="preserve">Is </w:t>
      </w:r>
      <w:r w:rsidR="00045CCD" w:rsidRPr="00045CCD">
        <w:rPr>
          <w:rFonts w:ascii="Arial" w:hAnsi="Arial" w:cs="Arial"/>
        </w:rPr>
        <w:t>intended to incite violence or hatred</w:t>
      </w:r>
      <w:r w:rsidR="00193660">
        <w:rPr>
          <w:rFonts w:ascii="Arial" w:hAnsi="Arial" w:cs="Arial"/>
        </w:rPr>
        <w:t>.</w:t>
      </w:r>
      <w:r w:rsidR="00045CCD" w:rsidRPr="00045CCD">
        <w:rPr>
          <w:rFonts w:ascii="Arial" w:hAnsi="Arial" w:cs="Arial"/>
        </w:rPr>
        <w:t xml:space="preserve"> </w:t>
      </w:r>
    </w:p>
    <w:p w14:paraId="7D9A4C1A" w14:textId="109BEFBE" w:rsidR="00CA2FEE" w:rsidRPr="000510C1" w:rsidRDefault="000510C1" w:rsidP="00175B4F">
      <w:pPr>
        <w:pStyle w:val="ListParagraph"/>
        <w:numPr>
          <w:ilvl w:val="0"/>
          <w:numId w:val="18"/>
        </w:numPr>
        <w:rPr>
          <w:rFonts w:ascii="Arial" w:hAnsi="Arial" w:cs="Arial"/>
        </w:rPr>
      </w:pPr>
      <w:r>
        <w:rPr>
          <w:rFonts w:ascii="Arial" w:hAnsi="Arial" w:cs="Arial"/>
        </w:rPr>
        <w:t xml:space="preserve">Is abusive about an </w:t>
      </w:r>
      <w:r w:rsidR="00045CCD" w:rsidRPr="00045CCD">
        <w:rPr>
          <w:rFonts w:ascii="Arial" w:hAnsi="Arial" w:cs="Arial"/>
        </w:rPr>
        <w:t xml:space="preserve">individual’s age, disability, gender reassignment, marriage/civil partnership, pregnancy/maternity, race, religion or belief, sex or sexual orientation. </w:t>
      </w:r>
    </w:p>
    <w:p w14:paraId="2366883E" w14:textId="5D1473AE" w:rsidR="00CA2FEE" w:rsidRPr="00590E11" w:rsidRDefault="00CA2FEE" w:rsidP="00175B4F">
      <w:pPr>
        <w:pStyle w:val="ListParagraph"/>
        <w:numPr>
          <w:ilvl w:val="0"/>
          <w:numId w:val="19"/>
        </w:numPr>
        <w:rPr>
          <w:rFonts w:ascii="Arial" w:hAnsi="Arial" w:cs="Arial"/>
        </w:rPr>
      </w:pPr>
      <w:r w:rsidRPr="00590E11">
        <w:rPr>
          <w:rFonts w:ascii="Arial" w:hAnsi="Arial" w:cs="Arial"/>
        </w:rPr>
        <w:t>Include</w:t>
      </w:r>
      <w:r w:rsidR="000510C1">
        <w:rPr>
          <w:rFonts w:ascii="Arial" w:hAnsi="Arial" w:cs="Arial"/>
        </w:rPr>
        <w:t>s</w:t>
      </w:r>
      <w:r w:rsidRPr="00590E11">
        <w:rPr>
          <w:rFonts w:ascii="Arial" w:hAnsi="Arial" w:cs="Arial"/>
        </w:rPr>
        <w:t xml:space="preserve"> confidential information about an individual or organisation</w:t>
      </w:r>
      <w:r w:rsidR="00193660">
        <w:rPr>
          <w:rFonts w:ascii="Arial" w:hAnsi="Arial" w:cs="Arial"/>
        </w:rPr>
        <w:t>.</w:t>
      </w:r>
      <w:r w:rsidRPr="00590E11">
        <w:rPr>
          <w:rFonts w:ascii="Arial" w:hAnsi="Arial" w:cs="Arial"/>
        </w:rPr>
        <w:t xml:space="preserve"> </w:t>
      </w:r>
    </w:p>
    <w:p w14:paraId="04A4630A" w14:textId="75C71E6B" w:rsidR="003455AE" w:rsidRDefault="00CA2FEE" w:rsidP="00175B4F">
      <w:pPr>
        <w:pStyle w:val="ListParagraph"/>
        <w:numPr>
          <w:ilvl w:val="0"/>
          <w:numId w:val="19"/>
        </w:numPr>
        <w:rPr>
          <w:rFonts w:ascii="Arial" w:hAnsi="Arial" w:cs="Arial"/>
        </w:rPr>
      </w:pPr>
      <w:r w:rsidRPr="00590E11">
        <w:rPr>
          <w:rFonts w:ascii="Arial" w:hAnsi="Arial" w:cs="Arial"/>
        </w:rPr>
        <w:t>Discuss</w:t>
      </w:r>
      <w:r w:rsidR="000510C1">
        <w:rPr>
          <w:rFonts w:ascii="Arial" w:hAnsi="Arial" w:cs="Arial"/>
        </w:rPr>
        <w:t>es</w:t>
      </w:r>
      <w:r w:rsidR="008D3D94">
        <w:rPr>
          <w:rFonts w:ascii="Arial" w:hAnsi="Arial" w:cs="Arial"/>
        </w:rPr>
        <w:t xml:space="preserve"> the c</w:t>
      </w:r>
      <w:r w:rsidRPr="00590E11">
        <w:rPr>
          <w:rFonts w:ascii="Arial" w:hAnsi="Arial" w:cs="Arial"/>
        </w:rPr>
        <w:t>ollege’</w:t>
      </w:r>
      <w:r w:rsidR="003455AE">
        <w:rPr>
          <w:rFonts w:ascii="Arial" w:hAnsi="Arial" w:cs="Arial"/>
        </w:rPr>
        <w:t>s internal workings</w:t>
      </w:r>
      <w:r w:rsidR="00193660">
        <w:rPr>
          <w:rFonts w:ascii="Arial" w:hAnsi="Arial" w:cs="Arial"/>
        </w:rPr>
        <w:t>.</w:t>
      </w:r>
      <w:r w:rsidR="003455AE">
        <w:rPr>
          <w:rFonts w:ascii="Arial" w:hAnsi="Arial" w:cs="Arial"/>
        </w:rPr>
        <w:t xml:space="preserve"> </w:t>
      </w:r>
    </w:p>
    <w:p w14:paraId="2F8583AC" w14:textId="6A5EA10E" w:rsidR="00CA2FEE" w:rsidRDefault="003455AE" w:rsidP="00175B4F">
      <w:pPr>
        <w:pStyle w:val="ListParagraph"/>
        <w:numPr>
          <w:ilvl w:val="0"/>
          <w:numId w:val="19"/>
        </w:numPr>
        <w:rPr>
          <w:rFonts w:ascii="Arial" w:hAnsi="Arial" w:cs="Arial"/>
        </w:rPr>
      </w:pPr>
      <w:r>
        <w:rPr>
          <w:rFonts w:ascii="Arial" w:hAnsi="Arial" w:cs="Arial"/>
        </w:rPr>
        <w:t xml:space="preserve">Discusses </w:t>
      </w:r>
      <w:r w:rsidR="00CA2FEE" w:rsidRPr="00590E11">
        <w:rPr>
          <w:rFonts w:ascii="Arial" w:hAnsi="Arial" w:cs="Arial"/>
        </w:rPr>
        <w:t xml:space="preserve">future plans </w:t>
      </w:r>
      <w:r w:rsidR="000510C1">
        <w:rPr>
          <w:rFonts w:ascii="Arial" w:hAnsi="Arial" w:cs="Arial"/>
        </w:rPr>
        <w:t xml:space="preserve">not yet </w:t>
      </w:r>
      <w:r w:rsidR="00CA2FEE" w:rsidRPr="00590E11">
        <w:rPr>
          <w:rFonts w:ascii="Arial" w:hAnsi="Arial" w:cs="Arial"/>
        </w:rPr>
        <w:t xml:space="preserve">communicated to the public </w:t>
      </w:r>
    </w:p>
    <w:p w14:paraId="50CB6F93" w14:textId="6B5087C3" w:rsidR="00CA2FEE" w:rsidRDefault="00CA2FEE" w:rsidP="00175B4F">
      <w:pPr>
        <w:pStyle w:val="ListParagraph"/>
        <w:numPr>
          <w:ilvl w:val="0"/>
          <w:numId w:val="19"/>
        </w:numPr>
        <w:rPr>
          <w:rFonts w:ascii="Arial" w:hAnsi="Arial" w:cs="Arial"/>
        </w:rPr>
      </w:pPr>
      <w:r w:rsidRPr="00590E11">
        <w:rPr>
          <w:rFonts w:ascii="Arial" w:hAnsi="Arial" w:cs="Arial"/>
        </w:rPr>
        <w:t>Use</w:t>
      </w:r>
      <w:r w:rsidR="000510C1">
        <w:rPr>
          <w:rFonts w:ascii="Arial" w:hAnsi="Arial" w:cs="Arial"/>
        </w:rPr>
        <w:t>s</w:t>
      </w:r>
      <w:r w:rsidRPr="00590E11">
        <w:rPr>
          <w:rFonts w:ascii="Arial" w:hAnsi="Arial" w:cs="Arial"/>
        </w:rPr>
        <w:t xml:space="preserve"> someone else’s images or written content without </w:t>
      </w:r>
      <w:r w:rsidR="000510C1">
        <w:rPr>
          <w:rFonts w:ascii="Arial" w:hAnsi="Arial" w:cs="Arial"/>
        </w:rPr>
        <w:t xml:space="preserve">their </w:t>
      </w:r>
      <w:r w:rsidRPr="00590E11">
        <w:rPr>
          <w:rFonts w:ascii="Arial" w:hAnsi="Arial" w:cs="Arial"/>
        </w:rPr>
        <w:t xml:space="preserve">permission and/or without acknowledgement. </w:t>
      </w:r>
    </w:p>
    <w:p w14:paraId="0B753150" w14:textId="0ADBD045" w:rsidR="00D36671" w:rsidRDefault="00D36671" w:rsidP="00175B4F">
      <w:pPr>
        <w:pStyle w:val="ListParagraph"/>
        <w:numPr>
          <w:ilvl w:val="0"/>
          <w:numId w:val="19"/>
        </w:numPr>
        <w:rPr>
          <w:rFonts w:ascii="Arial" w:hAnsi="Arial" w:cs="Arial"/>
        </w:rPr>
      </w:pPr>
      <w:r>
        <w:rPr>
          <w:rFonts w:ascii="Arial" w:hAnsi="Arial" w:cs="Arial"/>
        </w:rPr>
        <w:t>Content that is politically sensitive, unless the college has published an official position on this.</w:t>
      </w:r>
    </w:p>
    <w:p w14:paraId="5A8FD2B0" w14:textId="737E20E8" w:rsidR="00D36671" w:rsidRDefault="00D36671" w:rsidP="00175B4F">
      <w:pPr>
        <w:pStyle w:val="ListParagraph"/>
        <w:numPr>
          <w:ilvl w:val="0"/>
          <w:numId w:val="19"/>
        </w:numPr>
        <w:rPr>
          <w:rFonts w:ascii="Arial" w:hAnsi="Arial" w:cs="Arial"/>
        </w:rPr>
      </w:pPr>
      <w:r>
        <w:rPr>
          <w:rFonts w:ascii="Arial" w:hAnsi="Arial" w:cs="Arial"/>
        </w:rPr>
        <w:t>Content that is commercially sensitive.</w:t>
      </w:r>
    </w:p>
    <w:p w14:paraId="3B41EBFE" w14:textId="10D416F0" w:rsidR="000510C1" w:rsidRDefault="000510C1" w:rsidP="00175B4F">
      <w:pPr>
        <w:rPr>
          <w:rFonts w:ascii="Arial" w:hAnsi="Arial" w:cs="Arial"/>
          <w:b/>
          <w:sz w:val="22"/>
          <w:szCs w:val="22"/>
        </w:rPr>
      </w:pPr>
    </w:p>
    <w:p w14:paraId="33809CE7" w14:textId="5986A5CB" w:rsidR="002074B5" w:rsidRDefault="002074B5" w:rsidP="00175B4F">
      <w:pPr>
        <w:rPr>
          <w:rFonts w:ascii="Arial" w:hAnsi="Arial" w:cs="Arial"/>
          <w:b/>
          <w:sz w:val="22"/>
          <w:szCs w:val="22"/>
        </w:rPr>
      </w:pPr>
    </w:p>
    <w:p w14:paraId="1D934054" w14:textId="4B5C41CF" w:rsidR="002074B5" w:rsidRDefault="002074B5" w:rsidP="00175B4F">
      <w:pPr>
        <w:rPr>
          <w:rFonts w:ascii="Arial" w:hAnsi="Arial" w:cs="Arial"/>
          <w:b/>
          <w:sz w:val="22"/>
          <w:szCs w:val="22"/>
        </w:rPr>
      </w:pPr>
    </w:p>
    <w:p w14:paraId="2D559045" w14:textId="77777777" w:rsidR="002074B5" w:rsidRDefault="002074B5" w:rsidP="00175B4F">
      <w:pPr>
        <w:rPr>
          <w:rFonts w:ascii="Arial" w:hAnsi="Arial" w:cs="Arial"/>
          <w:b/>
          <w:sz w:val="22"/>
          <w:szCs w:val="22"/>
        </w:rPr>
      </w:pPr>
    </w:p>
    <w:p w14:paraId="36113E98" w14:textId="6BC1F0E0" w:rsidR="00045CCD" w:rsidRDefault="00673405" w:rsidP="00175B4F">
      <w:pPr>
        <w:rPr>
          <w:rFonts w:ascii="Arial" w:hAnsi="Arial" w:cs="Arial"/>
          <w:b/>
          <w:sz w:val="22"/>
          <w:szCs w:val="22"/>
        </w:rPr>
      </w:pPr>
      <w:r>
        <w:rPr>
          <w:rFonts w:ascii="Arial" w:hAnsi="Arial" w:cs="Arial"/>
          <w:b/>
          <w:sz w:val="22"/>
          <w:szCs w:val="22"/>
        </w:rPr>
        <w:t xml:space="preserve">9.5. </w:t>
      </w:r>
      <w:r w:rsidR="007A4B2C">
        <w:rPr>
          <w:rFonts w:ascii="Arial" w:hAnsi="Arial" w:cs="Arial"/>
          <w:b/>
          <w:sz w:val="22"/>
          <w:szCs w:val="22"/>
        </w:rPr>
        <w:t xml:space="preserve">Thirty party </w:t>
      </w:r>
      <w:r w:rsidR="00CA2FEE" w:rsidRPr="00CA2FEE">
        <w:rPr>
          <w:rFonts w:ascii="Arial" w:hAnsi="Arial" w:cs="Arial"/>
          <w:b/>
          <w:sz w:val="22"/>
          <w:szCs w:val="22"/>
        </w:rPr>
        <w:t>behaviour and social media disclaimer</w:t>
      </w:r>
    </w:p>
    <w:p w14:paraId="18CD9EEE" w14:textId="77777777" w:rsidR="007A4B2C" w:rsidRDefault="007A4B2C" w:rsidP="00175B4F">
      <w:pPr>
        <w:rPr>
          <w:rFonts w:ascii="Arial" w:hAnsi="Arial" w:cs="Arial"/>
          <w:b/>
          <w:sz w:val="22"/>
          <w:szCs w:val="22"/>
        </w:rPr>
      </w:pPr>
    </w:p>
    <w:p w14:paraId="2356DC37" w14:textId="3AA1FB7B" w:rsidR="007A4B2C" w:rsidRPr="007A4B2C" w:rsidRDefault="00C63D6E" w:rsidP="00175B4F">
      <w:pPr>
        <w:rPr>
          <w:rFonts w:ascii="Arial" w:hAnsi="Arial" w:cs="Arial"/>
          <w:sz w:val="22"/>
          <w:szCs w:val="22"/>
        </w:rPr>
      </w:pPr>
      <w:r>
        <w:rPr>
          <w:rFonts w:ascii="Arial" w:hAnsi="Arial" w:cs="Arial"/>
          <w:sz w:val="22"/>
          <w:szCs w:val="22"/>
        </w:rPr>
        <w:t>The c</w:t>
      </w:r>
      <w:r w:rsidR="007A4B2C" w:rsidRPr="007A4B2C">
        <w:rPr>
          <w:rFonts w:ascii="Arial" w:hAnsi="Arial" w:cs="Arial"/>
          <w:sz w:val="22"/>
          <w:szCs w:val="22"/>
        </w:rPr>
        <w:t>ollege will not tolerate</w:t>
      </w:r>
      <w:r w:rsidR="007A4B2C">
        <w:rPr>
          <w:rFonts w:ascii="Arial" w:hAnsi="Arial" w:cs="Arial"/>
          <w:sz w:val="22"/>
          <w:szCs w:val="22"/>
        </w:rPr>
        <w:t xml:space="preserve"> inappropriate behaviour</w:t>
      </w:r>
      <w:r w:rsidR="00344BA4">
        <w:rPr>
          <w:rFonts w:ascii="Arial" w:hAnsi="Arial" w:cs="Arial"/>
          <w:sz w:val="22"/>
          <w:szCs w:val="22"/>
        </w:rPr>
        <w:t xml:space="preserve"> by others on its social media channels. This includes </w:t>
      </w:r>
      <w:r w:rsidR="008E7FFD">
        <w:rPr>
          <w:rFonts w:ascii="Arial" w:hAnsi="Arial" w:cs="Arial"/>
          <w:sz w:val="22"/>
          <w:szCs w:val="22"/>
        </w:rPr>
        <w:t>students and</w:t>
      </w:r>
      <w:r>
        <w:rPr>
          <w:rFonts w:ascii="Arial" w:hAnsi="Arial" w:cs="Arial"/>
          <w:sz w:val="22"/>
          <w:szCs w:val="22"/>
        </w:rPr>
        <w:t xml:space="preserve"> third parties. The c</w:t>
      </w:r>
      <w:r w:rsidR="00344BA4">
        <w:rPr>
          <w:rFonts w:ascii="Arial" w:hAnsi="Arial" w:cs="Arial"/>
          <w:sz w:val="22"/>
          <w:szCs w:val="22"/>
        </w:rPr>
        <w:t xml:space="preserve">ollege </w:t>
      </w:r>
      <w:r w:rsidR="007A4B2C">
        <w:rPr>
          <w:rFonts w:ascii="Arial" w:hAnsi="Arial" w:cs="Arial"/>
          <w:sz w:val="22"/>
          <w:szCs w:val="22"/>
        </w:rPr>
        <w:t>reserves the right to delete posts or block individuals</w:t>
      </w:r>
      <w:r w:rsidR="00344BA4">
        <w:rPr>
          <w:rFonts w:ascii="Arial" w:hAnsi="Arial" w:cs="Arial"/>
          <w:sz w:val="22"/>
          <w:szCs w:val="22"/>
        </w:rPr>
        <w:t>, where their behaviour breaches this policy, and to raise an issue internally with college managers so that it can be addressed offline</w:t>
      </w:r>
      <w:r w:rsidR="007A4B2C">
        <w:rPr>
          <w:rFonts w:ascii="Arial" w:hAnsi="Arial" w:cs="Arial"/>
          <w:sz w:val="22"/>
          <w:szCs w:val="22"/>
        </w:rPr>
        <w:t>.</w:t>
      </w:r>
    </w:p>
    <w:p w14:paraId="56B97A0B" w14:textId="77777777" w:rsidR="00CA2FEE" w:rsidRPr="00045CCD" w:rsidRDefault="00CA2FEE" w:rsidP="00175B4F">
      <w:pPr>
        <w:rPr>
          <w:rFonts w:ascii="Arial" w:hAnsi="Arial" w:cs="Arial"/>
          <w:sz w:val="22"/>
          <w:szCs w:val="22"/>
        </w:rPr>
      </w:pPr>
    </w:p>
    <w:p w14:paraId="7F6C71B7" w14:textId="0372BFF3" w:rsidR="00701F4C" w:rsidRPr="00A77769" w:rsidRDefault="007A4B2C" w:rsidP="00175B4F">
      <w:pPr>
        <w:widowControl w:val="0"/>
        <w:autoSpaceDE w:val="0"/>
        <w:autoSpaceDN w:val="0"/>
        <w:adjustRightInd w:val="0"/>
        <w:rPr>
          <w:rFonts w:ascii="Arial" w:hAnsi="Arial"/>
          <w:color w:val="000000"/>
          <w:sz w:val="22"/>
          <w:szCs w:val="22"/>
          <w:lang w:val="en-US" w:eastAsia="ja-JP"/>
        </w:rPr>
      </w:pPr>
      <w:r>
        <w:rPr>
          <w:rFonts w:ascii="Arial" w:hAnsi="Arial"/>
          <w:color w:val="000000"/>
          <w:sz w:val="22"/>
          <w:szCs w:val="22"/>
          <w:lang w:val="en-US" w:eastAsia="ja-JP"/>
        </w:rPr>
        <w:t xml:space="preserve">The </w:t>
      </w:r>
      <w:r w:rsidR="00C63D6E">
        <w:rPr>
          <w:rFonts w:ascii="Arial" w:hAnsi="Arial"/>
          <w:color w:val="000000"/>
          <w:sz w:val="22"/>
          <w:szCs w:val="22"/>
          <w:lang w:val="en-US" w:eastAsia="ja-JP"/>
        </w:rPr>
        <w:t>c</w:t>
      </w:r>
      <w:r w:rsidR="00BF0D40">
        <w:rPr>
          <w:rFonts w:ascii="Arial" w:hAnsi="Arial"/>
          <w:color w:val="000000"/>
          <w:sz w:val="22"/>
          <w:szCs w:val="22"/>
          <w:lang w:val="en-US" w:eastAsia="ja-JP"/>
        </w:rPr>
        <w:t>ollege will po</w:t>
      </w:r>
      <w:r w:rsidR="00CA2FEE">
        <w:rPr>
          <w:rFonts w:ascii="Arial" w:hAnsi="Arial"/>
          <w:color w:val="000000"/>
          <w:sz w:val="22"/>
          <w:szCs w:val="22"/>
          <w:lang w:val="en-US" w:eastAsia="ja-JP"/>
        </w:rPr>
        <w:t xml:space="preserve">st the following </w:t>
      </w:r>
      <w:r w:rsidR="00BF0D40">
        <w:rPr>
          <w:rFonts w:ascii="Arial" w:hAnsi="Arial"/>
          <w:color w:val="000000"/>
          <w:sz w:val="22"/>
          <w:szCs w:val="22"/>
          <w:lang w:val="en-US" w:eastAsia="ja-JP"/>
        </w:rPr>
        <w:t xml:space="preserve">disclaimer on its </w:t>
      </w:r>
      <w:r w:rsidR="00A77769">
        <w:rPr>
          <w:rFonts w:ascii="Arial" w:hAnsi="Arial"/>
          <w:color w:val="000000"/>
          <w:sz w:val="22"/>
          <w:szCs w:val="22"/>
          <w:lang w:val="en-US" w:eastAsia="ja-JP"/>
        </w:rPr>
        <w:t xml:space="preserve">social media channels </w:t>
      </w:r>
      <w:r w:rsidR="00701F4C" w:rsidRPr="00A77769">
        <w:rPr>
          <w:rFonts w:ascii="Arial" w:hAnsi="Arial"/>
          <w:color w:val="000000"/>
          <w:sz w:val="22"/>
          <w:szCs w:val="22"/>
          <w:lang w:val="en-US" w:eastAsia="ja-JP"/>
        </w:rPr>
        <w:t>as follows</w:t>
      </w:r>
      <w:r>
        <w:rPr>
          <w:rFonts w:ascii="Arial" w:hAnsi="Arial"/>
          <w:color w:val="000000"/>
          <w:sz w:val="22"/>
          <w:szCs w:val="22"/>
          <w:lang w:val="en-US" w:eastAsia="ja-JP"/>
        </w:rPr>
        <w:t>, clarifying its position and rationale in the event such action is needed</w:t>
      </w:r>
      <w:r w:rsidR="00701F4C" w:rsidRPr="00A77769">
        <w:rPr>
          <w:rFonts w:ascii="Arial" w:hAnsi="Arial"/>
          <w:color w:val="000000"/>
          <w:sz w:val="22"/>
          <w:szCs w:val="22"/>
          <w:lang w:val="en-US" w:eastAsia="ja-JP"/>
        </w:rPr>
        <w:t xml:space="preserve">: </w:t>
      </w:r>
    </w:p>
    <w:p w14:paraId="7E536D51" w14:textId="77777777" w:rsidR="00701F4C" w:rsidRPr="00A77769" w:rsidRDefault="00701F4C" w:rsidP="00175B4F">
      <w:pPr>
        <w:widowControl w:val="0"/>
        <w:autoSpaceDE w:val="0"/>
        <w:autoSpaceDN w:val="0"/>
        <w:adjustRightInd w:val="0"/>
        <w:rPr>
          <w:rFonts w:ascii="Arial" w:hAnsi="Arial"/>
          <w:color w:val="000000"/>
          <w:sz w:val="22"/>
          <w:szCs w:val="22"/>
          <w:lang w:val="en-US" w:eastAsia="ja-JP"/>
        </w:rPr>
      </w:pPr>
    </w:p>
    <w:p w14:paraId="403EDAC0" w14:textId="77777777" w:rsidR="00796A6F" w:rsidRDefault="00796A6F" w:rsidP="00175B4F">
      <w:pPr>
        <w:widowControl w:val="0"/>
        <w:autoSpaceDE w:val="0"/>
        <w:autoSpaceDN w:val="0"/>
        <w:adjustRightInd w:val="0"/>
        <w:rPr>
          <w:rFonts w:ascii="Arial" w:hAnsi="Arial"/>
          <w:i/>
          <w:color w:val="000000"/>
          <w:sz w:val="22"/>
          <w:szCs w:val="22"/>
          <w:lang w:val="en-US" w:eastAsia="ja-JP"/>
        </w:rPr>
      </w:pPr>
    </w:p>
    <w:p w14:paraId="6195B5BC" w14:textId="3A6E9B0B" w:rsidR="00701F4C" w:rsidRPr="00A77769" w:rsidRDefault="00701F4C" w:rsidP="00175B4F">
      <w:pPr>
        <w:widowControl w:val="0"/>
        <w:autoSpaceDE w:val="0"/>
        <w:autoSpaceDN w:val="0"/>
        <w:adjustRightInd w:val="0"/>
        <w:rPr>
          <w:rFonts w:ascii="Arial" w:hAnsi="Arial"/>
          <w:i/>
          <w:color w:val="000000"/>
          <w:sz w:val="22"/>
          <w:szCs w:val="22"/>
          <w:lang w:val="en-US" w:eastAsia="ja-JP"/>
        </w:rPr>
      </w:pPr>
      <w:r w:rsidRPr="00A77769">
        <w:rPr>
          <w:rFonts w:ascii="Arial" w:hAnsi="Arial"/>
          <w:i/>
          <w:color w:val="000000"/>
          <w:sz w:val="22"/>
          <w:szCs w:val="22"/>
          <w:lang w:val="en-US" w:eastAsia="ja-JP"/>
        </w:rPr>
        <w:t xml:space="preserve">The College's social media sites are places where we encourage interaction and discussion between students, staff, </w:t>
      </w:r>
      <w:proofErr w:type="gramStart"/>
      <w:r w:rsidRPr="00A77769">
        <w:rPr>
          <w:rFonts w:ascii="Arial" w:hAnsi="Arial"/>
          <w:i/>
          <w:color w:val="000000"/>
          <w:sz w:val="22"/>
          <w:szCs w:val="22"/>
          <w:lang w:val="en-US" w:eastAsia="ja-JP"/>
        </w:rPr>
        <w:t>alumni</w:t>
      </w:r>
      <w:proofErr w:type="gramEnd"/>
      <w:r w:rsidRPr="00A77769">
        <w:rPr>
          <w:rFonts w:ascii="Arial" w:hAnsi="Arial"/>
          <w:i/>
          <w:color w:val="000000"/>
          <w:sz w:val="22"/>
          <w:szCs w:val="22"/>
          <w:lang w:val="en-US" w:eastAsia="ja-JP"/>
        </w:rPr>
        <w:t xml:space="preserve"> a</w:t>
      </w:r>
      <w:r w:rsidR="00C63D6E">
        <w:rPr>
          <w:rFonts w:ascii="Arial" w:hAnsi="Arial"/>
          <w:i/>
          <w:color w:val="000000"/>
          <w:sz w:val="22"/>
          <w:szCs w:val="22"/>
          <w:lang w:val="en-US" w:eastAsia="ja-JP"/>
        </w:rPr>
        <w:t>nd in anyone interested in the c</w:t>
      </w:r>
      <w:r w:rsidRPr="00A77769">
        <w:rPr>
          <w:rFonts w:ascii="Arial" w:hAnsi="Arial"/>
          <w:i/>
          <w:color w:val="000000"/>
          <w:sz w:val="22"/>
          <w:szCs w:val="22"/>
          <w:lang w:val="en-US" w:eastAsia="ja-JP"/>
        </w:rPr>
        <w:t xml:space="preserve">ollege. If you post a question to this site, we will respond as promptly as possible during working hours (Mon-Fri, 9am-5pm). If your enquiry falls outside of these hours, we will get back to you as soon as possible when office hours resume. </w:t>
      </w:r>
    </w:p>
    <w:p w14:paraId="4769CA22" w14:textId="77777777" w:rsidR="00701F4C" w:rsidRPr="00A77769" w:rsidRDefault="00701F4C" w:rsidP="00175B4F">
      <w:pPr>
        <w:pStyle w:val="ListParagraph"/>
        <w:widowControl w:val="0"/>
        <w:autoSpaceDE w:val="0"/>
        <w:autoSpaceDN w:val="0"/>
        <w:adjustRightInd w:val="0"/>
        <w:rPr>
          <w:rFonts w:ascii="Arial" w:hAnsi="Arial"/>
          <w:i/>
          <w:color w:val="000000"/>
          <w:lang w:val="en-US" w:eastAsia="ja-JP"/>
        </w:rPr>
      </w:pPr>
    </w:p>
    <w:p w14:paraId="407C5637" w14:textId="32C8A1A5" w:rsidR="00701F4C" w:rsidRPr="00A77769" w:rsidRDefault="00701F4C" w:rsidP="00175B4F">
      <w:pPr>
        <w:widowControl w:val="0"/>
        <w:autoSpaceDE w:val="0"/>
        <w:autoSpaceDN w:val="0"/>
        <w:adjustRightInd w:val="0"/>
        <w:rPr>
          <w:rFonts w:ascii="Arial" w:hAnsi="Arial"/>
          <w:i/>
          <w:color w:val="000000"/>
          <w:sz w:val="22"/>
          <w:szCs w:val="22"/>
          <w:lang w:val="en-US" w:eastAsia="ja-JP"/>
        </w:rPr>
      </w:pPr>
      <w:r w:rsidRPr="00A77769">
        <w:rPr>
          <w:rFonts w:ascii="Arial" w:hAnsi="Arial"/>
          <w:i/>
          <w:color w:val="000000"/>
          <w:sz w:val="22"/>
          <w:szCs w:val="22"/>
          <w:lang w:val="en-US" w:eastAsia="ja-JP"/>
        </w:rPr>
        <w:t xml:space="preserve">We ask that you’re respectful in your comments. We reserve the right </w:t>
      </w:r>
      <w:r w:rsidR="00A77769">
        <w:rPr>
          <w:rFonts w:ascii="Arial" w:hAnsi="Arial"/>
          <w:i/>
          <w:color w:val="000000"/>
          <w:sz w:val="22"/>
          <w:szCs w:val="22"/>
          <w:lang w:val="en-US" w:eastAsia="ja-JP"/>
        </w:rPr>
        <w:t>to remove any content that is: a</w:t>
      </w:r>
      <w:r w:rsidRPr="00A77769">
        <w:rPr>
          <w:rFonts w:ascii="Arial" w:hAnsi="Arial"/>
          <w:i/>
          <w:color w:val="000000"/>
          <w:sz w:val="22"/>
          <w:szCs w:val="22"/>
          <w:lang w:val="en-US" w:eastAsia="ja-JP"/>
        </w:rPr>
        <w:t>busive or personal attacks; unlawful, obscene, defamatory, threatening, harassing, abusive, slanderous, hateful or embarrassing to any other entity; third party advertising; chain letters or ‘spam’. We also reserve the right to terminate involvement by users who post such content.</w:t>
      </w:r>
    </w:p>
    <w:p w14:paraId="7D0449FA" w14:textId="77777777" w:rsidR="00701F4C" w:rsidRPr="00A77769" w:rsidRDefault="00701F4C" w:rsidP="00175B4F">
      <w:pPr>
        <w:widowControl w:val="0"/>
        <w:autoSpaceDE w:val="0"/>
        <w:autoSpaceDN w:val="0"/>
        <w:adjustRightInd w:val="0"/>
        <w:ind w:left="360"/>
        <w:rPr>
          <w:rFonts w:ascii="Arial" w:hAnsi="Arial"/>
          <w:i/>
          <w:color w:val="000000"/>
          <w:sz w:val="22"/>
          <w:szCs w:val="22"/>
          <w:lang w:val="en-US" w:eastAsia="ja-JP"/>
        </w:rPr>
      </w:pPr>
    </w:p>
    <w:p w14:paraId="2896FF65" w14:textId="01976557" w:rsidR="00701F4C" w:rsidRDefault="00701F4C" w:rsidP="00175B4F">
      <w:pPr>
        <w:widowControl w:val="0"/>
        <w:autoSpaceDE w:val="0"/>
        <w:autoSpaceDN w:val="0"/>
        <w:adjustRightInd w:val="0"/>
        <w:rPr>
          <w:rFonts w:ascii="Arial" w:hAnsi="Arial"/>
          <w:i/>
          <w:color w:val="000000"/>
          <w:sz w:val="22"/>
          <w:szCs w:val="22"/>
          <w:lang w:val="en-US" w:eastAsia="ja-JP"/>
        </w:rPr>
      </w:pPr>
      <w:r w:rsidRPr="00A77769">
        <w:rPr>
          <w:rFonts w:ascii="Arial" w:hAnsi="Arial"/>
          <w:i/>
          <w:color w:val="000000"/>
          <w:sz w:val="22"/>
          <w:szCs w:val="22"/>
          <w:lang w:val="en-US" w:eastAsia="ja-JP"/>
        </w:rPr>
        <w:t>The views and opinions expressed on our social media sites do not nece</w:t>
      </w:r>
      <w:r w:rsidR="00C63D6E">
        <w:rPr>
          <w:rFonts w:ascii="Arial" w:hAnsi="Arial"/>
          <w:i/>
          <w:color w:val="000000"/>
          <w:sz w:val="22"/>
          <w:szCs w:val="22"/>
          <w:lang w:val="en-US" w:eastAsia="ja-JP"/>
        </w:rPr>
        <w:t>ssarily represent those of the c</w:t>
      </w:r>
      <w:r w:rsidRPr="00A77769">
        <w:rPr>
          <w:rFonts w:ascii="Arial" w:hAnsi="Arial"/>
          <w:i/>
          <w:color w:val="000000"/>
          <w:sz w:val="22"/>
          <w:szCs w:val="22"/>
          <w:lang w:val="en-US" w:eastAsia="ja-JP"/>
        </w:rPr>
        <w:t>ollege. Therefore, we cannot be held responsible for the accuracy or reliability of information posted by external parties. For your safety, please do not include your phone number, email, address or other personal information in a post</w:t>
      </w:r>
      <w:r w:rsidR="00A77769">
        <w:rPr>
          <w:rFonts w:ascii="Arial" w:hAnsi="Arial"/>
          <w:i/>
          <w:color w:val="000000"/>
          <w:sz w:val="22"/>
          <w:szCs w:val="22"/>
          <w:lang w:val="en-US" w:eastAsia="ja-JP"/>
        </w:rPr>
        <w:t>,</w:t>
      </w:r>
      <w:r w:rsidRPr="00A77769">
        <w:rPr>
          <w:rFonts w:ascii="Arial" w:hAnsi="Arial"/>
          <w:i/>
          <w:color w:val="000000"/>
          <w:sz w:val="22"/>
          <w:szCs w:val="22"/>
          <w:lang w:val="en-US" w:eastAsia="ja-JP"/>
        </w:rPr>
        <w:t xml:space="preserve"> as your comments are visible to all.</w:t>
      </w:r>
    </w:p>
    <w:p w14:paraId="326976E8" w14:textId="77777777" w:rsidR="000C6379" w:rsidRDefault="000C6379" w:rsidP="00175B4F">
      <w:pPr>
        <w:rPr>
          <w:rFonts w:ascii="Arial" w:hAnsi="Arial" w:cs="Arial"/>
          <w:b/>
          <w:sz w:val="22"/>
          <w:szCs w:val="22"/>
        </w:rPr>
      </w:pPr>
    </w:p>
    <w:p w14:paraId="7EB6C5B4" w14:textId="13035F94" w:rsidR="00CA2FEE" w:rsidRPr="00FF44F5" w:rsidRDefault="00673405" w:rsidP="00175B4F">
      <w:pPr>
        <w:rPr>
          <w:rFonts w:ascii="Arial" w:hAnsi="Arial" w:cs="Arial"/>
          <w:b/>
          <w:sz w:val="22"/>
          <w:szCs w:val="22"/>
        </w:rPr>
      </w:pPr>
      <w:r>
        <w:rPr>
          <w:rFonts w:ascii="Arial" w:hAnsi="Arial" w:cs="Arial"/>
          <w:b/>
          <w:sz w:val="22"/>
          <w:szCs w:val="22"/>
        </w:rPr>
        <w:t xml:space="preserve">9.6. </w:t>
      </w:r>
      <w:r w:rsidR="00CA2FEE" w:rsidRPr="00FF44F5">
        <w:rPr>
          <w:rFonts w:ascii="Arial" w:hAnsi="Arial" w:cs="Arial"/>
          <w:b/>
          <w:sz w:val="22"/>
          <w:szCs w:val="22"/>
        </w:rPr>
        <w:t>Third party social media sites</w:t>
      </w:r>
    </w:p>
    <w:p w14:paraId="44CB813A" w14:textId="77777777" w:rsidR="00CA2FEE" w:rsidRPr="00436ACC" w:rsidRDefault="00CA2FEE" w:rsidP="00175B4F">
      <w:pPr>
        <w:rPr>
          <w:rFonts w:ascii="Arial" w:hAnsi="Arial" w:cs="Arial"/>
          <w:sz w:val="22"/>
          <w:szCs w:val="22"/>
        </w:rPr>
      </w:pPr>
    </w:p>
    <w:p w14:paraId="4E296B35" w14:textId="484D140F" w:rsidR="00CA2FEE" w:rsidRPr="00436ACC" w:rsidRDefault="00C63D6E" w:rsidP="00175B4F">
      <w:pPr>
        <w:rPr>
          <w:rFonts w:ascii="Arial" w:hAnsi="Arial" w:cs="Arial"/>
          <w:sz w:val="22"/>
          <w:szCs w:val="22"/>
        </w:rPr>
      </w:pPr>
      <w:r>
        <w:rPr>
          <w:rFonts w:ascii="Arial" w:hAnsi="Arial" w:cs="Arial"/>
          <w:sz w:val="22"/>
          <w:szCs w:val="22"/>
        </w:rPr>
        <w:t>On occasions, the c</w:t>
      </w:r>
      <w:r w:rsidR="00CA2FEE" w:rsidRPr="00436ACC">
        <w:rPr>
          <w:rFonts w:ascii="Arial" w:hAnsi="Arial" w:cs="Arial"/>
          <w:sz w:val="22"/>
          <w:szCs w:val="22"/>
        </w:rPr>
        <w:t>ollege is discussed in the public domain via online channels that</w:t>
      </w:r>
      <w:r w:rsidR="008E7FFD">
        <w:rPr>
          <w:rFonts w:ascii="Arial" w:hAnsi="Arial" w:cs="Arial"/>
          <w:sz w:val="22"/>
          <w:szCs w:val="22"/>
        </w:rPr>
        <w:t xml:space="preserve"> it does not manage</w:t>
      </w:r>
      <w:r w:rsidR="00CA2FEE" w:rsidRPr="00436ACC">
        <w:rPr>
          <w:rFonts w:ascii="Arial" w:hAnsi="Arial" w:cs="Arial"/>
          <w:sz w:val="22"/>
          <w:szCs w:val="22"/>
        </w:rPr>
        <w:t>. In those instances</w:t>
      </w:r>
      <w:r>
        <w:rPr>
          <w:rFonts w:ascii="Arial" w:hAnsi="Arial" w:cs="Arial"/>
          <w:sz w:val="22"/>
          <w:szCs w:val="22"/>
        </w:rPr>
        <w:t>, the c</w:t>
      </w:r>
      <w:r w:rsidR="0051610D">
        <w:rPr>
          <w:rFonts w:ascii="Arial" w:hAnsi="Arial" w:cs="Arial"/>
          <w:sz w:val="22"/>
          <w:szCs w:val="22"/>
        </w:rPr>
        <w:t xml:space="preserve">ollege will decide </w:t>
      </w:r>
      <w:r w:rsidR="00CA2FEE" w:rsidRPr="00436ACC">
        <w:rPr>
          <w:rFonts w:ascii="Arial" w:hAnsi="Arial" w:cs="Arial"/>
          <w:sz w:val="22"/>
          <w:szCs w:val="22"/>
        </w:rPr>
        <w:t>whether it is appropriate to:</w:t>
      </w:r>
    </w:p>
    <w:p w14:paraId="2602A1A1" w14:textId="77777777" w:rsidR="00CA2FEE" w:rsidRPr="00436ACC" w:rsidRDefault="00CA2FEE" w:rsidP="00175B4F">
      <w:pPr>
        <w:pStyle w:val="ListParagraph"/>
        <w:rPr>
          <w:rFonts w:ascii="Arial" w:hAnsi="Arial" w:cs="Arial"/>
        </w:rPr>
      </w:pPr>
    </w:p>
    <w:p w14:paraId="4DFF5B01" w14:textId="77777777" w:rsidR="00CA2FEE" w:rsidRPr="006C10AB" w:rsidRDefault="00CA2FEE" w:rsidP="00175B4F">
      <w:pPr>
        <w:pStyle w:val="ListParagraph"/>
        <w:numPr>
          <w:ilvl w:val="0"/>
          <w:numId w:val="15"/>
        </w:numPr>
        <w:rPr>
          <w:rFonts w:ascii="Arial" w:hAnsi="Arial" w:cs="Arial"/>
        </w:rPr>
      </w:pPr>
      <w:r w:rsidRPr="006C10AB">
        <w:rPr>
          <w:rFonts w:ascii="Arial" w:hAnsi="Arial" w:cs="Arial"/>
        </w:rPr>
        <w:t>Ignore those discussions.</w:t>
      </w:r>
    </w:p>
    <w:p w14:paraId="58531412" w14:textId="7B4DDD51" w:rsidR="00CA2FEE" w:rsidRPr="006C10AB" w:rsidRDefault="00CA2FEE" w:rsidP="00175B4F">
      <w:pPr>
        <w:pStyle w:val="ListParagraph"/>
        <w:numPr>
          <w:ilvl w:val="0"/>
          <w:numId w:val="15"/>
        </w:numPr>
        <w:rPr>
          <w:rFonts w:ascii="Arial" w:hAnsi="Arial" w:cs="Arial"/>
        </w:rPr>
      </w:pPr>
      <w:r>
        <w:rPr>
          <w:rFonts w:ascii="Arial" w:hAnsi="Arial" w:cs="Arial"/>
        </w:rPr>
        <w:t xml:space="preserve">Join the </w:t>
      </w:r>
      <w:r w:rsidRPr="006C10AB">
        <w:rPr>
          <w:rFonts w:ascii="Arial" w:hAnsi="Arial" w:cs="Arial"/>
        </w:rPr>
        <w:t>conversation</w:t>
      </w:r>
      <w:r w:rsidR="00C63D6E">
        <w:rPr>
          <w:rFonts w:ascii="Arial" w:hAnsi="Arial" w:cs="Arial"/>
        </w:rPr>
        <w:t xml:space="preserve"> to draw audiences back to the c</w:t>
      </w:r>
      <w:r w:rsidRPr="006C10AB">
        <w:rPr>
          <w:rFonts w:ascii="Arial" w:hAnsi="Arial" w:cs="Arial"/>
        </w:rPr>
        <w:t>ollege’s official channels.</w:t>
      </w:r>
    </w:p>
    <w:p w14:paraId="0635E729" w14:textId="176DA792" w:rsidR="00CA2FEE" w:rsidRPr="006C10AB" w:rsidRDefault="00CA2FEE" w:rsidP="00175B4F">
      <w:pPr>
        <w:pStyle w:val="ListParagraph"/>
        <w:numPr>
          <w:ilvl w:val="0"/>
          <w:numId w:val="15"/>
        </w:numPr>
        <w:rPr>
          <w:rFonts w:ascii="Arial" w:hAnsi="Arial" w:cs="Arial"/>
        </w:rPr>
      </w:pPr>
      <w:r w:rsidRPr="006C10AB">
        <w:rPr>
          <w:rFonts w:ascii="Arial" w:hAnsi="Arial" w:cs="Arial"/>
        </w:rPr>
        <w:t xml:space="preserve">Intervene to clarify or explain </w:t>
      </w:r>
      <w:r w:rsidR="00C63D6E">
        <w:rPr>
          <w:rFonts w:ascii="Arial" w:hAnsi="Arial" w:cs="Arial"/>
        </w:rPr>
        <w:t>the c</w:t>
      </w:r>
      <w:r w:rsidRPr="006C10AB">
        <w:rPr>
          <w:rFonts w:ascii="Arial" w:hAnsi="Arial" w:cs="Arial"/>
        </w:rPr>
        <w:t>ollege's position.</w:t>
      </w:r>
    </w:p>
    <w:p w14:paraId="5CF1C398" w14:textId="77777777" w:rsidR="00CA2FEE" w:rsidRDefault="00CA2FEE" w:rsidP="00175B4F">
      <w:pPr>
        <w:pStyle w:val="ListParagraph"/>
        <w:numPr>
          <w:ilvl w:val="0"/>
          <w:numId w:val="15"/>
        </w:numPr>
        <w:rPr>
          <w:rFonts w:ascii="Arial" w:hAnsi="Arial" w:cs="Arial"/>
        </w:rPr>
      </w:pPr>
      <w:r w:rsidRPr="006C10AB">
        <w:rPr>
          <w:rFonts w:ascii="Arial" w:hAnsi="Arial" w:cs="Arial"/>
        </w:rPr>
        <w:t>Alternatively, the response may combine points 2 and 3 as above.</w:t>
      </w:r>
    </w:p>
    <w:p w14:paraId="41E984CC" w14:textId="77777777" w:rsidR="00CA2FEE" w:rsidRDefault="00CA2FEE" w:rsidP="00175B4F">
      <w:pPr>
        <w:rPr>
          <w:rFonts w:ascii="Arial" w:hAnsi="Arial" w:cs="Arial"/>
        </w:rPr>
      </w:pPr>
    </w:p>
    <w:p w14:paraId="2E20F24F" w14:textId="5311D6A3" w:rsidR="00A46DDE" w:rsidRPr="00067C01" w:rsidRDefault="00673405" w:rsidP="00175B4F">
      <w:pPr>
        <w:rPr>
          <w:rFonts w:ascii="Arial" w:hAnsi="Arial" w:cs="Arial"/>
          <w:b/>
          <w:sz w:val="22"/>
          <w:szCs w:val="22"/>
        </w:rPr>
      </w:pPr>
      <w:r>
        <w:rPr>
          <w:rFonts w:ascii="Arial" w:hAnsi="Arial" w:cs="Arial"/>
          <w:b/>
          <w:sz w:val="22"/>
          <w:szCs w:val="22"/>
        </w:rPr>
        <w:t xml:space="preserve">9.7. </w:t>
      </w:r>
      <w:r w:rsidR="00A46DDE">
        <w:rPr>
          <w:rFonts w:ascii="Arial" w:hAnsi="Arial" w:cs="Arial"/>
          <w:b/>
          <w:sz w:val="22"/>
          <w:szCs w:val="22"/>
        </w:rPr>
        <w:t xml:space="preserve">Staff’s </w:t>
      </w:r>
      <w:r w:rsidR="00A46DDE" w:rsidRPr="00067C01">
        <w:rPr>
          <w:rFonts w:ascii="Arial" w:hAnsi="Arial" w:cs="Arial"/>
          <w:b/>
          <w:sz w:val="22"/>
          <w:szCs w:val="22"/>
        </w:rPr>
        <w:t xml:space="preserve">personal and professional accounts </w:t>
      </w:r>
    </w:p>
    <w:p w14:paraId="40FC7FB7" w14:textId="77777777" w:rsidR="00A46DDE" w:rsidRPr="00F900A8" w:rsidRDefault="00A46DDE" w:rsidP="00175B4F">
      <w:pPr>
        <w:rPr>
          <w:rFonts w:ascii="Arial" w:hAnsi="Arial" w:cs="Arial"/>
          <w:sz w:val="22"/>
          <w:szCs w:val="22"/>
        </w:rPr>
      </w:pPr>
    </w:p>
    <w:p w14:paraId="2EDDE7B5" w14:textId="12D27ECB" w:rsidR="00A46DDE" w:rsidRDefault="00A46DDE" w:rsidP="00175B4F">
      <w:pPr>
        <w:rPr>
          <w:rFonts w:ascii="Arial" w:hAnsi="Arial" w:cs="Arial"/>
          <w:sz w:val="22"/>
          <w:szCs w:val="22"/>
        </w:rPr>
      </w:pPr>
      <w:r w:rsidRPr="00F900A8">
        <w:rPr>
          <w:rFonts w:ascii="Arial" w:hAnsi="Arial" w:cs="Arial"/>
          <w:sz w:val="22"/>
          <w:szCs w:val="22"/>
        </w:rPr>
        <w:t>Social media can be an</w:t>
      </w:r>
      <w:r w:rsidR="00B17E1C">
        <w:rPr>
          <w:rFonts w:ascii="Arial" w:hAnsi="Arial" w:cs="Arial"/>
          <w:sz w:val="22"/>
          <w:szCs w:val="22"/>
        </w:rPr>
        <w:t xml:space="preserve"> important tool for staff to raise their </w:t>
      </w:r>
      <w:r w:rsidR="00996428">
        <w:rPr>
          <w:rFonts w:ascii="Arial" w:hAnsi="Arial" w:cs="Arial"/>
          <w:sz w:val="22"/>
          <w:szCs w:val="22"/>
        </w:rPr>
        <w:t xml:space="preserve">profile </w:t>
      </w:r>
      <w:r w:rsidR="00B17E1C">
        <w:rPr>
          <w:rFonts w:ascii="Arial" w:hAnsi="Arial" w:cs="Arial"/>
          <w:sz w:val="22"/>
          <w:szCs w:val="22"/>
        </w:rPr>
        <w:t>and build</w:t>
      </w:r>
      <w:r w:rsidR="00996428">
        <w:rPr>
          <w:rFonts w:ascii="Arial" w:hAnsi="Arial" w:cs="Arial"/>
          <w:sz w:val="22"/>
          <w:szCs w:val="22"/>
        </w:rPr>
        <w:t xml:space="preserve"> </w:t>
      </w:r>
      <w:r w:rsidRPr="00F900A8">
        <w:rPr>
          <w:rFonts w:ascii="Arial" w:hAnsi="Arial" w:cs="Arial"/>
          <w:sz w:val="22"/>
          <w:szCs w:val="22"/>
        </w:rPr>
        <w:t>networks. It</w:t>
      </w:r>
      <w:r w:rsidR="00996428">
        <w:rPr>
          <w:rFonts w:ascii="Arial" w:hAnsi="Arial" w:cs="Arial"/>
          <w:sz w:val="22"/>
          <w:szCs w:val="22"/>
        </w:rPr>
        <w:t xml:space="preserve"> is recommended that staff </w:t>
      </w:r>
      <w:r w:rsidR="00B17E1C">
        <w:rPr>
          <w:rFonts w:ascii="Arial" w:hAnsi="Arial" w:cs="Arial"/>
          <w:sz w:val="22"/>
          <w:szCs w:val="22"/>
        </w:rPr>
        <w:t>have</w:t>
      </w:r>
      <w:r w:rsidRPr="00F900A8">
        <w:rPr>
          <w:rFonts w:ascii="Arial" w:hAnsi="Arial" w:cs="Arial"/>
          <w:sz w:val="22"/>
          <w:szCs w:val="22"/>
        </w:rPr>
        <w:t xml:space="preserve"> separate </w:t>
      </w:r>
      <w:r w:rsidR="00B17E1C">
        <w:rPr>
          <w:rFonts w:ascii="Arial" w:hAnsi="Arial" w:cs="Arial"/>
          <w:sz w:val="22"/>
          <w:szCs w:val="22"/>
        </w:rPr>
        <w:t xml:space="preserve">personal and professional </w:t>
      </w:r>
      <w:r w:rsidRPr="00F900A8">
        <w:rPr>
          <w:rFonts w:ascii="Arial" w:hAnsi="Arial" w:cs="Arial"/>
          <w:sz w:val="22"/>
          <w:szCs w:val="22"/>
        </w:rPr>
        <w:t xml:space="preserve">accounts. </w:t>
      </w:r>
      <w:r w:rsidR="00B17E1C">
        <w:rPr>
          <w:rFonts w:ascii="Arial" w:hAnsi="Arial" w:cs="Arial"/>
          <w:sz w:val="22"/>
          <w:szCs w:val="22"/>
        </w:rPr>
        <w:t>P</w:t>
      </w:r>
      <w:r w:rsidRPr="00F900A8">
        <w:rPr>
          <w:rFonts w:ascii="Arial" w:hAnsi="Arial" w:cs="Arial"/>
          <w:sz w:val="22"/>
          <w:szCs w:val="22"/>
        </w:rPr>
        <w:t xml:space="preserve">ersonal and professional accounts should not use </w:t>
      </w:r>
      <w:r w:rsidR="00000901">
        <w:rPr>
          <w:rFonts w:ascii="Arial" w:hAnsi="Arial" w:cs="Arial"/>
          <w:sz w:val="22"/>
          <w:szCs w:val="22"/>
        </w:rPr>
        <w:t>the c</w:t>
      </w:r>
      <w:r w:rsidR="00CA2FEE">
        <w:rPr>
          <w:rFonts w:ascii="Arial" w:hAnsi="Arial" w:cs="Arial"/>
          <w:sz w:val="22"/>
          <w:szCs w:val="22"/>
        </w:rPr>
        <w:t>ollege</w:t>
      </w:r>
      <w:r w:rsidR="00996428">
        <w:rPr>
          <w:rFonts w:ascii="Arial" w:hAnsi="Arial" w:cs="Arial"/>
          <w:sz w:val="22"/>
          <w:szCs w:val="22"/>
        </w:rPr>
        <w:t>’s</w:t>
      </w:r>
      <w:r w:rsidR="00CA2FEE">
        <w:rPr>
          <w:rFonts w:ascii="Arial" w:hAnsi="Arial" w:cs="Arial"/>
          <w:sz w:val="22"/>
          <w:szCs w:val="22"/>
        </w:rPr>
        <w:t xml:space="preserve"> </w:t>
      </w:r>
      <w:r w:rsidR="00996428">
        <w:rPr>
          <w:rFonts w:ascii="Arial" w:hAnsi="Arial" w:cs="Arial"/>
          <w:sz w:val="22"/>
          <w:szCs w:val="22"/>
        </w:rPr>
        <w:t xml:space="preserve">branding. If staff </w:t>
      </w:r>
      <w:r w:rsidRPr="00F900A8">
        <w:rPr>
          <w:rFonts w:ascii="Arial" w:hAnsi="Arial" w:cs="Arial"/>
          <w:sz w:val="22"/>
          <w:szCs w:val="22"/>
        </w:rPr>
        <w:t>do discuss their work on social media, they should make it clear on their profile that the views expressed are their own and do not necessarily reflect those of the</w:t>
      </w:r>
      <w:r w:rsidR="00000901">
        <w:rPr>
          <w:rFonts w:ascii="Arial" w:hAnsi="Arial" w:cs="Arial"/>
          <w:sz w:val="22"/>
          <w:szCs w:val="22"/>
        </w:rPr>
        <w:t xml:space="preserve"> c</w:t>
      </w:r>
      <w:r w:rsidR="00CA2FEE">
        <w:rPr>
          <w:rFonts w:ascii="Arial" w:hAnsi="Arial" w:cs="Arial"/>
          <w:sz w:val="22"/>
          <w:szCs w:val="22"/>
        </w:rPr>
        <w:t>ollege</w:t>
      </w:r>
      <w:r w:rsidRPr="00F900A8">
        <w:rPr>
          <w:rFonts w:ascii="Arial" w:hAnsi="Arial" w:cs="Arial"/>
          <w:sz w:val="22"/>
          <w:szCs w:val="22"/>
        </w:rPr>
        <w:t xml:space="preserve">. </w:t>
      </w:r>
    </w:p>
    <w:p w14:paraId="3F2A7537" w14:textId="5ADFA2EF" w:rsidR="00C7415A" w:rsidRDefault="00C7415A" w:rsidP="00175B4F">
      <w:pPr>
        <w:rPr>
          <w:rFonts w:ascii="Arial" w:hAnsi="Arial" w:cs="Arial"/>
          <w:sz w:val="22"/>
          <w:szCs w:val="22"/>
        </w:rPr>
      </w:pPr>
    </w:p>
    <w:p w14:paraId="72D692A7" w14:textId="77777777" w:rsidR="00E82657" w:rsidRDefault="00996428" w:rsidP="00175B4F">
      <w:pPr>
        <w:rPr>
          <w:rFonts w:ascii="Arial" w:hAnsi="Arial" w:cs="Arial"/>
          <w:sz w:val="22"/>
          <w:szCs w:val="22"/>
        </w:rPr>
      </w:pPr>
      <w:r>
        <w:rPr>
          <w:rFonts w:ascii="Arial" w:hAnsi="Arial" w:cs="Arial"/>
          <w:sz w:val="22"/>
          <w:szCs w:val="22"/>
        </w:rPr>
        <w:t>All staff</w:t>
      </w:r>
      <w:r w:rsidR="00A46DDE" w:rsidRPr="00F900A8">
        <w:rPr>
          <w:rFonts w:ascii="Arial" w:hAnsi="Arial" w:cs="Arial"/>
          <w:sz w:val="22"/>
          <w:szCs w:val="22"/>
        </w:rPr>
        <w:t xml:space="preserve"> should consider what they are posting on their individual accounts</w:t>
      </w:r>
      <w:r w:rsidR="00CA2FEE">
        <w:rPr>
          <w:rFonts w:ascii="Arial" w:hAnsi="Arial" w:cs="Arial"/>
          <w:sz w:val="22"/>
          <w:szCs w:val="22"/>
        </w:rPr>
        <w:t xml:space="preserve"> – as per</w:t>
      </w:r>
      <w:r w:rsidR="00B17E1C">
        <w:rPr>
          <w:rFonts w:ascii="Arial" w:hAnsi="Arial" w:cs="Arial"/>
          <w:sz w:val="22"/>
          <w:szCs w:val="22"/>
        </w:rPr>
        <w:t xml:space="preserve"> the guidance provided in </w:t>
      </w:r>
      <w:r w:rsidR="00000901">
        <w:rPr>
          <w:rFonts w:ascii="Arial" w:hAnsi="Arial" w:cs="Arial"/>
          <w:sz w:val="22"/>
          <w:szCs w:val="22"/>
        </w:rPr>
        <w:t>this policy. The c</w:t>
      </w:r>
      <w:r w:rsidR="00CA2FEE">
        <w:rPr>
          <w:rFonts w:ascii="Arial" w:hAnsi="Arial" w:cs="Arial"/>
          <w:sz w:val="22"/>
          <w:szCs w:val="22"/>
        </w:rPr>
        <w:t>ollege</w:t>
      </w:r>
      <w:r w:rsidR="00B17E1C">
        <w:rPr>
          <w:rFonts w:ascii="Arial" w:hAnsi="Arial" w:cs="Arial"/>
          <w:sz w:val="22"/>
          <w:szCs w:val="22"/>
        </w:rPr>
        <w:t xml:space="preserve"> does not monitor staff </w:t>
      </w:r>
      <w:r w:rsidR="00A46DDE" w:rsidRPr="00F900A8">
        <w:rPr>
          <w:rFonts w:ascii="Arial" w:hAnsi="Arial" w:cs="Arial"/>
          <w:sz w:val="22"/>
          <w:szCs w:val="22"/>
        </w:rPr>
        <w:t>accounts. However, if a concern is raised regarding content posted on a staff member’s social media account and the post is considered to be misconduct, th</w:t>
      </w:r>
      <w:r w:rsidR="00000901">
        <w:rPr>
          <w:rFonts w:ascii="Arial" w:hAnsi="Arial" w:cs="Arial"/>
          <w:sz w:val="22"/>
          <w:szCs w:val="22"/>
        </w:rPr>
        <w:t>e c</w:t>
      </w:r>
      <w:r w:rsidR="003E427F">
        <w:rPr>
          <w:rFonts w:ascii="Arial" w:hAnsi="Arial" w:cs="Arial"/>
          <w:sz w:val="22"/>
          <w:szCs w:val="22"/>
        </w:rPr>
        <w:t>ollege</w:t>
      </w:r>
      <w:r w:rsidR="00A46DDE" w:rsidRPr="00F900A8">
        <w:rPr>
          <w:rFonts w:ascii="Arial" w:hAnsi="Arial" w:cs="Arial"/>
          <w:sz w:val="22"/>
          <w:szCs w:val="22"/>
        </w:rPr>
        <w:t xml:space="preserve"> has the right to request the removal of content. In addition, the matter may be addr</w:t>
      </w:r>
      <w:r w:rsidR="003E427F">
        <w:rPr>
          <w:rFonts w:ascii="Arial" w:hAnsi="Arial" w:cs="Arial"/>
          <w:sz w:val="22"/>
          <w:szCs w:val="22"/>
        </w:rPr>
        <w:t>essed through disciplinary p</w:t>
      </w:r>
      <w:r w:rsidR="00A46DDE" w:rsidRPr="00F900A8">
        <w:rPr>
          <w:rFonts w:ascii="Arial" w:hAnsi="Arial" w:cs="Arial"/>
          <w:sz w:val="22"/>
          <w:szCs w:val="22"/>
        </w:rPr>
        <w:t>rocedure</w:t>
      </w:r>
      <w:r w:rsidR="003E427F">
        <w:rPr>
          <w:rFonts w:ascii="Arial" w:hAnsi="Arial" w:cs="Arial"/>
          <w:sz w:val="22"/>
          <w:szCs w:val="22"/>
        </w:rPr>
        <w:t>s</w:t>
      </w:r>
      <w:r w:rsidR="00B17E1C">
        <w:rPr>
          <w:rFonts w:ascii="Arial" w:hAnsi="Arial" w:cs="Arial"/>
          <w:sz w:val="22"/>
          <w:szCs w:val="22"/>
        </w:rPr>
        <w:t>.</w:t>
      </w:r>
      <w:r w:rsidR="00E82657">
        <w:rPr>
          <w:rFonts w:ascii="Arial" w:hAnsi="Arial" w:cs="Arial"/>
          <w:sz w:val="22"/>
          <w:szCs w:val="22"/>
        </w:rPr>
        <w:t xml:space="preserve"> </w:t>
      </w:r>
    </w:p>
    <w:p w14:paraId="0A2F652E" w14:textId="5364CE01" w:rsidR="00E82657" w:rsidRDefault="00E82657" w:rsidP="00175B4F">
      <w:pPr>
        <w:rPr>
          <w:rFonts w:ascii="Arial" w:hAnsi="Arial" w:cs="Arial"/>
          <w:sz w:val="22"/>
          <w:szCs w:val="22"/>
        </w:rPr>
      </w:pPr>
    </w:p>
    <w:p w14:paraId="5D3FEE1A" w14:textId="6F0692EB" w:rsidR="002074B5" w:rsidRDefault="002074B5" w:rsidP="00175B4F">
      <w:pPr>
        <w:rPr>
          <w:rFonts w:ascii="Arial" w:hAnsi="Arial" w:cs="Arial"/>
          <w:sz w:val="22"/>
          <w:szCs w:val="22"/>
        </w:rPr>
      </w:pPr>
    </w:p>
    <w:p w14:paraId="6A3F4099" w14:textId="77777777" w:rsidR="002074B5" w:rsidRDefault="002074B5" w:rsidP="00175B4F">
      <w:pPr>
        <w:rPr>
          <w:rFonts w:ascii="Arial" w:hAnsi="Arial" w:cs="Arial"/>
          <w:sz w:val="22"/>
          <w:szCs w:val="22"/>
        </w:rPr>
      </w:pPr>
    </w:p>
    <w:p w14:paraId="2C358ADE" w14:textId="51778265" w:rsidR="00E82657" w:rsidRDefault="00E82657" w:rsidP="00175B4F">
      <w:pPr>
        <w:rPr>
          <w:rFonts w:ascii="Arial" w:hAnsi="Arial" w:cs="Arial"/>
          <w:sz w:val="22"/>
          <w:szCs w:val="22"/>
        </w:rPr>
      </w:pPr>
      <w:r>
        <w:rPr>
          <w:rFonts w:ascii="Arial" w:hAnsi="Arial" w:cs="Arial"/>
          <w:sz w:val="22"/>
          <w:szCs w:val="22"/>
        </w:rPr>
        <w:t xml:space="preserve">On some social media channels e.g. Facebook, there is the option to add your job title and the company you work for. </w:t>
      </w:r>
      <w:r w:rsidR="00F5787D">
        <w:rPr>
          <w:rFonts w:ascii="Arial" w:hAnsi="Arial" w:cs="Arial"/>
          <w:sz w:val="22"/>
          <w:szCs w:val="22"/>
        </w:rPr>
        <w:t>Staff should consider the impact of the content they are posting on the college reputation if they choose to list this information.</w:t>
      </w:r>
      <w:r w:rsidR="00796A6F">
        <w:rPr>
          <w:rFonts w:ascii="Arial" w:hAnsi="Arial" w:cs="Arial"/>
          <w:sz w:val="22"/>
          <w:szCs w:val="22"/>
        </w:rPr>
        <w:t xml:space="preserve"> If</w:t>
      </w:r>
      <w:r w:rsidR="00796A6F" w:rsidRPr="00796A6F">
        <w:rPr>
          <w:rFonts w:ascii="Arial" w:hAnsi="Arial" w:cs="Arial"/>
          <w:sz w:val="22"/>
          <w:szCs w:val="22"/>
        </w:rPr>
        <w:t xml:space="preserve"> an employee posts something on their personal social media account that is generally offensive or ma</w:t>
      </w:r>
      <w:r w:rsidR="00796A6F">
        <w:rPr>
          <w:rFonts w:ascii="Arial" w:hAnsi="Arial" w:cs="Arial"/>
          <w:sz w:val="22"/>
          <w:szCs w:val="22"/>
        </w:rPr>
        <w:t>y damage the reputation of the c</w:t>
      </w:r>
      <w:r w:rsidR="00796A6F" w:rsidRPr="00796A6F">
        <w:rPr>
          <w:rFonts w:ascii="Arial" w:hAnsi="Arial" w:cs="Arial"/>
          <w:sz w:val="22"/>
          <w:szCs w:val="22"/>
        </w:rPr>
        <w:t>ollege, formal disciplinary action may be taken</w:t>
      </w:r>
      <w:r w:rsidR="00796A6F">
        <w:rPr>
          <w:rFonts w:ascii="Arial" w:hAnsi="Arial" w:cs="Arial"/>
          <w:sz w:val="22"/>
          <w:szCs w:val="22"/>
        </w:rPr>
        <w:t>.</w:t>
      </w:r>
    </w:p>
    <w:p w14:paraId="43B67A51" w14:textId="77777777" w:rsidR="00796A6F" w:rsidRDefault="00796A6F" w:rsidP="00175B4F">
      <w:pPr>
        <w:rPr>
          <w:rFonts w:ascii="Arial" w:hAnsi="Arial" w:cs="Arial"/>
          <w:sz w:val="22"/>
          <w:szCs w:val="22"/>
        </w:rPr>
      </w:pPr>
    </w:p>
    <w:p w14:paraId="205A4D77" w14:textId="3A82B715" w:rsidR="00C7415A" w:rsidRDefault="00C7415A" w:rsidP="00175B4F">
      <w:pPr>
        <w:rPr>
          <w:rFonts w:ascii="Arial" w:hAnsi="Arial" w:cs="Arial"/>
          <w:sz w:val="22"/>
          <w:szCs w:val="22"/>
        </w:rPr>
      </w:pPr>
      <w:r>
        <w:rPr>
          <w:rFonts w:ascii="Arial" w:hAnsi="Arial" w:cs="Arial"/>
          <w:sz w:val="22"/>
          <w:szCs w:val="22"/>
        </w:rPr>
        <w:t>As stressed in 9.4, s</w:t>
      </w:r>
      <w:r w:rsidRPr="00F835FE">
        <w:rPr>
          <w:rFonts w:ascii="Arial" w:hAnsi="Arial" w:cs="Arial"/>
          <w:sz w:val="22"/>
          <w:szCs w:val="22"/>
        </w:rPr>
        <w:t xml:space="preserve">taff should </w:t>
      </w:r>
      <w:r>
        <w:rPr>
          <w:rFonts w:ascii="Arial" w:hAnsi="Arial" w:cs="Arial"/>
          <w:sz w:val="22"/>
          <w:szCs w:val="22"/>
        </w:rPr>
        <w:t xml:space="preserve">also </w:t>
      </w:r>
      <w:r w:rsidRPr="00F835FE">
        <w:rPr>
          <w:rFonts w:ascii="Arial" w:hAnsi="Arial" w:cs="Arial"/>
          <w:sz w:val="22"/>
          <w:szCs w:val="22"/>
        </w:rPr>
        <w:t>not use their personal accounts or</w:t>
      </w:r>
      <w:r>
        <w:rPr>
          <w:rFonts w:ascii="Arial" w:hAnsi="Arial" w:cs="Arial"/>
          <w:sz w:val="22"/>
          <w:szCs w:val="22"/>
        </w:rPr>
        <w:t xml:space="preserve"> create</w:t>
      </w:r>
      <w:r w:rsidRPr="00F835FE">
        <w:rPr>
          <w:rFonts w:ascii="Arial" w:hAnsi="Arial" w:cs="Arial"/>
          <w:sz w:val="22"/>
          <w:szCs w:val="22"/>
        </w:rPr>
        <w:t xml:space="preserve"> unauthorised accounts to communicate with students or applicants. All enq</w:t>
      </w:r>
      <w:r w:rsidR="00000901">
        <w:rPr>
          <w:rFonts w:ascii="Arial" w:hAnsi="Arial" w:cs="Arial"/>
          <w:sz w:val="22"/>
          <w:szCs w:val="22"/>
        </w:rPr>
        <w:t>uiries should come through the c</w:t>
      </w:r>
      <w:r w:rsidRPr="00F835FE">
        <w:rPr>
          <w:rFonts w:ascii="Arial" w:hAnsi="Arial" w:cs="Arial"/>
          <w:sz w:val="22"/>
          <w:szCs w:val="22"/>
        </w:rPr>
        <w:t>ollege's official social media accounts managed by the Marketing Team.</w:t>
      </w:r>
    </w:p>
    <w:p w14:paraId="71A8AFE6" w14:textId="77777777" w:rsidR="00F5787D" w:rsidRDefault="00F5787D" w:rsidP="00175B4F">
      <w:pPr>
        <w:rPr>
          <w:rFonts w:ascii="Arial" w:hAnsi="Arial" w:cs="Arial"/>
          <w:b/>
          <w:sz w:val="22"/>
          <w:szCs w:val="22"/>
        </w:rPr>
      </w:pPr>
    </w:p>
    <w:p w14:paraId="51BBEEE6" w14:textId="7F8A248A" w:rsidR="00CC48EA" w:rsidRPr="00436ACC" w:rsidRDefault="00673405" w:rsidP="00175B4F">
      <w:pPr>
        <w:rPr>
          <w:rFonts w:ascii="Arial" w:hAnsi="Arial" w:cs="Arial"/>
          <w:b/>
          <w:sz w:val="22"/>
          <w:szCs w:val="22"/>
        </w:rPr>
      </w:pPr>
      <w:r>
        <w:rPr>
          <w:rFonts w:ascii="Arial" w:hAnsi="Arial" w:cs="Arial"/>
          <w:b/>
          <w:sz w:val="22"/>
          <w:szCs w:val="22"/>
        </w:rPr>
        <w:t xml:space="preserve">9.8. </w:t>
      </w:r>
      <w:r w:rsidR="00CC48EA" w:rsidRPr="00436ACC">
        <w:rPr>
          <w:rFonts w:ascii="Arial" w:hAnsi="Arial" w:cs="Arial"/>
          <w:b/>
          <w:sz w:val="22"/>
          <w:szCs w:val="22"/>
        </w:rPr>
        <w:t>Photographic consent from students</w:t>
      </w:r>
    </w:p>
    <w:p w14:paraId="31C8C8AB" w14:textId="77777777" w:rsidR="00CC48EA" w:rsidRPr="00436ACC" w:rsidRDefault="00CC48EA" w:rsidP="00175B4F">
      <w:pPr>
        <w:rPr>
          <w:rFonts w:ascii="Arial" w:hAnsi="Arial" w:cs="Arial"/>
          <w:sz w:val="22"/>
          <w:szCs w:val="22"/>
        </w:rPr>
      </w:pPr>
    </w:p>
    <w:p w14:paraId="7EC71D29" w14:textId="638100CC" w:rsidR="00CC48EA" w:rsidRDefault="00247D5D" w:rsidP="00175B4F">
      <w:pPr>
        <w:rPr>
          <w:rFonts w:ascii="Arial" w:hAnsi="Arial" w:cs="Arial"/>
          <w:sz w:val="22"/>
          <w:szCs w:val="22"/>
        </w:rPr>
      </w:pPr>
      <w:r>
        <w:rPr>
          <w:rFonts w:ascii="Arial" w:hAnsi="Arial" w:cs="Arial"/>
          <w:sz w:val="22"/>
          <w:szCs w:val="22"/>
        </w:rPr>
        <w:t>All students must complete the c</w:t>
      </w:r>
      <w:r w:rsidR="00CC48EA" w:rsidRPr="00436ACC">
        <w:rPr>
          <w:rFonts w:ascii="Arial" w:hAnsi="Arial" w:cs="Arial"/>
          <w:sz w:val="22"/>
          <w:szCs w:val="22"/>
        </w:rPr>
        <w:t>ollege’s photographic permissions forms before any detailed case studies, photographs and video can be published about them. Parents must complete those approvals in the case of students under 16. Further information is also</w:t>
      </w:r>
      <w:r>
        <w:rPr>
          <w:rFonts w:ascii="Arial" w:hAnsi="Arial" w:cs="Arial"/>
          <w:sz w:val="22"/>
          <w:szCs w:val="22"/>
        </w:rPr>
        <w:t xml:space="preserve"> available in the c</w:t>
      </w:r>
      <w:r w:rsidR="00CC48EA" w:rsidRPr="00436ACC">
        <w:rPr>
          <w:rFonts w:ascii="Arial" w:hAnsi="Arial" w:cs="Arial"/>
          <w:sz w:val="22"/>
          <w:szCs w:val="22"/>
        </w:rPr>
        <w:t xml:space="preserve">ollege’s Acceptable Use of Photographs, Videos and Media Policy. </w:t>
      </w:r>
    </w:p>
    <w:p w14:paraId="67086BA6" w14:textId="08BB6E48" w:rsidR="00796A6F" w:rsidRDefault="00796A6F" w:rsidP="00175B4F">
      <w:pPr>
        <w:rPr>
          <w:rFonts w:ascii="Arial" w:hAnsi="Arial" w:cs="Arial"/>
          <w:sz w:val="22"/>
          <w:szCs w:val="22"/>
        </w:rPr>
      </w:pPr>
    </w:p>
    <w:p w14:paraId="2A7EE619" w14:textId="5E840330" w:rsidR="00796A6F" w:rsidRPr="00436ACC" w:rsidRDefault="00796A6F" w:rsidP="00796A6F">
      <w:pPr>
        <w:rPr>
          <w:rFonts w:ascii="Arial" w:hAnsi="Arial" w:cs="Arial"/>
          <w:sz w:val="22"/>
          <w:szCs w:val="22"/>
        </w:rPr>
      </w:pPr>
      <w:r w:rsidRPr="00436ACC">
        <w:rPr>
          <w:rFonts w:ascii="Arial" w:hAnsi="Arial" w:cs="Arial"/>
          <w:sz w:val="22"/>
          <w:szCs w:val="22"/>
        </w:rPr>
        <w:t>The exception to</w:t>
      </w:r>
      <w:r>
        <w:rPr>
          <w:rFonts w:ascii="Arial" w:hAnsi="Arial" w:cs="Arial"/>
          <w:sz w:val="22"/>
          <w:szCs w:val="22"/>
        </w:rPr>
        <w:t xml:space="preserve"> this </w:t>
      </w:r>
      <w:r w:rsidRPr="00436ACC">
        <w:rPr>
          <w:rFonts w:ascii="Arial" w:hAnsi="Arial" w:cs="Arial"/>
          <w:sz w:val="22"/>
          <w:szCs w:val="22"/>
        </w:rPr>
        <w:t>is large events, such as open days, results days</w:t>
      </w:r>
      <w:r>
        <w:rPr>
          <w:rFonts w:ascii="Arial" w:hAnsi="Arial" w:cs="Arial"/>
          <w:sz w:val="22"/>
          <w:szCs w:val="22"/>
        </w:rPr>
        <w:t xml:space="preserve">, graduation and </w:t>
      </w:r>
      <w:proofErr w:type="spellStart"/>
      <w:r>
        <w:rPr>
          <w:rFonts w:ascii="Arial" w:hAnsi="Arial" w:cs="Arial"/>
          <w:sz w:val="22"/>
          <w:szCs w:val="22"/>
        </w:rPr>
        <w:t>freshers’</w:t>
      </w:r>
      <w:proofErr w:type="spellEnd"/>
      <w:r>
        <w:rPr>
          <w:rFonts w:ascii="Arial" w:hAnsi="Arial" w:cs="Arial"/>
          <w:sz w:val="22"/>
          <w:szCs w:val="22"/>
        </w:rPr>
        <w:t xml:space="preserve"> fairs where </w:t>
      </w:r>
      <w:r w:rsidRPr="00436ACC">
        <w:rPr>
          <w:rFonts w:ascii="Arial" w:hAnsi="Arial" w:cs="Arial"/>
          <w:sz w:val="22"/>
          <w:szCs w:val="22"/>
        </w:rPr>
        <w:t xml:space="preserve">a message should be clearly visible advising that images will be taken for promotional purposes which could include social media. </w:t>
      </w:r>
      <w:r>
        <w:rPr>
          <w:rFonts w:ascii="Arial" w:hAnsi="Arial" w:cs="Arial"/>
          <w:sz w:val="22"/>
          <w:szCs w:val="22"/>
        </w:rPr>
        <w:t>This will be handled by the Marketing Team, who are responsible for the events.</w:t>
      </w:r>
    </w:p>
    <w:p w14:paraId="5DCC8852" w14:textId="77777777" w:rsidR="00A77769" w:rsidRDefault="00A77769" w:rsidP="00175B4F">
      <w:pPr>
        <w:rPr>
          <w:rFonts w:ascii="Arial" w:hAnsi="Arial" w:cs="Arial"/>
          <w:sz w:val="22"/>
          <w:szCs w:val="22"/>
        </w:rPr>
      </w:pPr>
    </w:p>
    <w:p w14:paraId="4CF8CB57" w14:textId="4A11B4B0" w:rsidR="00A77769" w:rsidRDefault="00A77769" w:rsidP="00175B4F">
      <w:pPr>
        <w:rPr>
          <w:rFonts w:ascii="Arial" w:hAnsi="Arial" w:cs="Arial"/>
          <w:sz w:val="22"/>
          <w:szCs w:val="22"/>
        </w:rPr>
      </w:pPr>
      <w:r w:rsidRPr="00436ACC">
        <w:rPr>
          <w:rFonts w:ascii="Arial" w:hAnsi="Arial" w:cs="Arial"/>
          <w:sz w:val="22"/>
          <w:szCs w:val="22"/>
        </w:rPr>
        <w:t>Staff should seek permission from students</w:t>
      </w:r>
      <w:r w:rsidR="00796A6F">
        <w:rPr>
          <w:rFonts w:ascii="Arial" w:hAnsi="Arial" w:cs="Arial"/>
          <w:sz w:val="22"/>
          <w:szCs w:val="22"/>
        </w:rPr>
        <w:t xml:space="preserve"> (in the case of young or vulnerable students)</w:t>
      </w:r>
      <w:r w:rsidRPr="00436ACC">
        <w:rPr>
          <w:rFonts w:ascii="Arial" w:hAnsi="Arial" w:cs="Arial"/>
          <w:sz w:val="22"/>
          <w:szCs w:val="22"/>
        </w:rPr>
        <w:t xml:space="preserve"> before taking and </w:t>
      </w:r>
      <w:r w:rsidR="00247D5D">
        <w:rPr>
          <w:rFonts w:ascii="Arial" w:hAnsi="Arial" w:cs="Arial"/>
          <w:sz w:val="22"/>
          <w:szCs w:val="22"/>
        </w:rPr>
        <w:t>sharing images of them via the c</w:t>
      </w:r>
      <w:r w:rsidRPr="00436ACC">
        <w:rPr>
          <w:rFonts w:ascii="Arial" w:hAnsi="Arial" w:cs="Arial"/>
          <w:sz w:val="22"/>
          <w:szCs w:val="22"/>
        </w:rPr>
        <w:t>ollege’s approved social media accounts. It is recommended that staff gain written consent from students first with the College’s photo consent forms</w:t>
      </w:r>
      <w:r>
        <w:rPr>
          <w:rFonts w:ascii="Arial" w:hAnsi="Arial" w:cs="Arial"/>
          <w:sz w:val="22"/>
          <w:szCs w:val="22"/>
        </w:rPr>
        <w:t>, as above</w:t>
      </w:r>
      <w:r w:rsidRPr="00436ACC">
        <w:rPr>
          <w:rFonts w:ascii="Arial" w:hAnsi="Arial" w:cs="Arial"/>
          <w:sz w:val="22"/>
          <w:szCs w:val="22"/>
        </w:rPr>
        <w:t xml:space="preserve">. As a minimum, verbal consent is recommended. </w:t>
      </w:r>
    </w:p>
    <w:p w14:paraId="7F9DA85C" w14:textId="77777777" w:rsidR="00A77769" w:rsidRDefault="00A77769" w:rsidP="00175B4F">
      <w:pPr>
        <w:rPr>
          <w:rFonts w:ascii="Arial" w:hAnsi="Arial" w:cs="Arial"/>
          <w:sz w:val="22"/>
          <w:szCs w:val="22"/>
        </w:rPr>
      </w:pPr>
    </w:p>
    <w:p w14:paraId="4463EED0" w14:textId="77777777" w:rsidR="00796A6F" w:rsidRDefault="00A77769" w:rsidP="00175B4F">
      <w:pPr>
        <w:rPr>
          <w:rFonts w:ascii="Arial" w:hAnsi="Arial" w:cs="Arial"/>
          <w:sz w:val="22"/>
          <w:szCs w:val="22"/>
        </w:rPr>
      </w:pPr>
      <w:r w:rsidRPr="00436ACC">
        <w:rPr>
          <w:rFonts w:ascii="Arial" w:hAnsi="Arial" w:cs="Arial"/>
          <w:sz w:val="22"/>
          <w:szCs w:val="22"/>
        </w:rPr>
        <w:t>S</w:t>
      </w:r>
      <w:r w:rsidR="00796A6F">
        <w:rPr>
          <w:rFonts w:ascii="Arial" w:hAnsi="Arial" w:cs="Arial"/>
          <w:sz w:val="22"/>
          <w:szCs w:val="22"/>
        </w:rPr>
        <w:t>taff should not share with anyone, including the Marketing Team, any images that consent has not been collected for</w:t>
      </w:r>
      <w:r w:rsidRPr="00436ACC">
        <w:rPr>
          <w:rFonts w:ascii="Arial" w:hAnsi="Arial" w:cs="Arial"/>
          <w:sz w:val="22"/>
          <w:szCs w:val="22"/>
        </w:rPr>
        <w:t xml:space="preserve">.  </w:t>
      </w:r>
    </w:p>
    <w:p w14:paraId="089FB8A6" w14:textId="05719692" w:rsidR="007209CA" w:rsidRDefault="007209CA" w:rsidP="00175B4F">
      <w:pPr>
        <w:rPr>
          <w:rFonts w:ascii="Arial" w:hAnsi="Arial" w:cs="Arial"/>
          <w:sz w:val="22"/>
          <w:szCs w:val="22"/>
        </w:rPr>
      </w:pPr>
    </w:p>
    <w:p w14:paraId="3DA7FEDA" w14:textId="772D1AB0" w:rsidR="00CC48EA" w:rsidRPr="00436ACC" w:rsidRDefault="00CC48EA" w:rsidP="00175B4F">
      <w:pPr>
        <w:rPr>
          <w:rFonts w:ascii="Arial" w:hAnsi="Arial" w:cs="Arial"/>
          <w:sz w:val="22"/>
          <w:szCs w:val="22"/>
        </w:rPr>
      </w:pPr>
      <w:r w:rsidRPr="00436ACC">
        <w:rPr>
          <w:rFonts w:ascii="Arial" w:hAnsi="Arial" w:cs="Arial"/>
          <w:sz w:val="22"/>
          <w:szCs w:val="22"/>
        </w:rPr>
        <w:t>Staff are advised not to use their personal smartphones or other devices to take photos of students or publish them via their own, personal, social media accounts. Further inform</w:t>
      </w:r>
      <w:r w:rsidR="00247D5D">
        <w:rPr>
          <w:rFonts w:ascii="Arial" w:hAnsi="Arial" w:cs="Arial"/>
          <w:sz w:val="22"/>
          <w:szCs w:val="22"/>
        </w:rPr>
        <w:t>ation is also available in the c</w:t>
      </w:r>
      <w:r w:rsidRPr="00436ACC">
        <w:rPr>
          <w:rFonts w:ascii="Arial" w:hAnsi="Arial" w:cs="Arial"/>
          <w:sz w:val="22"/>
          <w:szCs w:val="22"/>
        </w:rPr>
        <w:t>ollege’s Acceptable Use of the Bring Your Own Device Policy.</w:t>
      </w:r>
    </w:p>
    <w:p w14:paraId="3F862CC2" w14:textId="77777777" w:rsidR="000C6379" w:rsidRDefault="000C6379" w:rsidP="00175B4F">
      <w:pPr>
        <w:rPr>
          <w:rFonts w:ascii="Arial" w:hAnsi="Arial"/>
          <w:b/>
          <w:sz w:val="22"/>
          <w:szCs w:val="22"/>
        </w:rPr>
      </w:pPr>
    </w:p>
    <w:p w14:paraId="3925E037" w14:textId="1E3056FF" w:rsidR="00334038" w:rsidRDefault="00673405" w:rsidP="00175B4F">
      <w:pPr>
        <w:rPr>
          <w:rFonts w:ascii="Arial" w:hAnsi="Arial"/>
          <w:b/>
          <w:sz w:val="22"/>
          <w:szCs w:val="22"/>
        </w:rPr>
      </w:pPr>
      <w:r>
        <w:rPr>
          <w:rFonts w:ascii="Arial" w:hAnsi="Arial"/>
          <w:b/>
          <w:sz w:val="22"/>
          <w:szCs w:val="22"/>
        </w:rPr>
        <w:t xml:space="preserve">9.9. </w:t>
      </w:r>
      <w:r w:rsidR="00A46DDE">
        <w:rPr>
          <w:rFonts w:ascii="Arial" w:hAnsi="Arial"/>
          <w:b/>
          <w:sz w:val="22"/>
          <w:szCs w:val="22"/>
        </w:rPr>
        <w:t>Social media in an emergency</w:t>
      </w:r>
    </w:p>
    <w:p w14:paraId="7D177A24" w14:textId="77777777" w:rsidR="00334038" w:rsidRDefault="00334038" w:rsidP="00175B4F">
      <w:pPr>
        <w:rPr>
          <w:rFonts w:ascii="Arial" w:hAnsi="Arial"/>
          <w:b/>
          <w:sz w:val="22"/>
          <w:szCs w:val="22"/>
        </w:rPr>
      </w:pPr>
    </w:p>
    <w:p w14:paraId="49548704" w14:textId="491236DF" w:rsidR="00334038" w:rsidRDefault="00334038" w:rsidP="00175B4F">
      <w:pPr>
        <w:rPr>
          <w:rFonts w:ascii="Arial" w:hAnsi="Arial"/>
          <w:sz w:val="22"/>
          <w:szCs w:val="22"/>
        </w:rPr>
      </w:pPr>
      <w:r w:rsidRPr="00AB74C9">
        <w:rPr>
          <w:rFonts w:ascii="Arial" w:hAnsi="Arial"/>
          <w:sz w:val="22"/>
          <w:szCs w:val="22"/>
        </w:rPr>
        <w:t xml:space="preserve">Social media can be a very effective tool in a crisis </w:t>
      </w:r>
      <w:r>
        <w:rPr>
          <w:rFonts w:ascii="Arial" w:hAnsi="Arial"/>
          <w:sz w:val="22"/>
          <w:szCs w:val="22"/>
        </w:rPr>
        <w:t>alongside other communication channels</w:t>
      </w:r>
      <w:r w:rsidRPr="00AB74C9">
        <w:rPr>
          <w:rFonts w:ascii="Arial" w:hAnsi="Arial"/>
          <w:sz w:val="22"/>
          <w:szCs w:val="22"/>
        </w:rPr>
        <w:t>. At the same, crises can also start and escalate on social media.</w:t>
      </w:r>
      <w:r>
        <w:rPr>
          <w:rFonts w:ascii="Arial" w:hAnsi="Arial"/>
          <w:sz w:val="22"/>
          <w:szCs w:val="22"/>
        </w:rPr>
        <w:t xml:space="preserve"> </w:t>
      </w:r>
    </w:p>
    <w:p w14:paraId="4ACC7DEB" w14:textId="77777777" w:rsidR="00334038" w:rsidRDefault="00334038" w:rsidP="00175B4F">
      <w:pPr>
        <w:rPr>
          <w:rFonts w:ascii="Arial" w:hAnsi="Arial"/>
          <w:sz w:val="22"/>
          <w:szCs w:val="22"/>
        </w:rPr>
      </w:pPr>
    </w:p>
    <w:p w14:paraId="22077591" w14:textId="61096E6B" w:rsidR="00334038" w:rsidRDefault="00334038" w:rsidP="00175B4F">
      <w:pPr>
        <w:rPr>
          <w:rFonts w:ascii="Arial" w:hAnsi="Arial"/>
          <w:sz w:val="22"/>
          <w:szCs w:val="22"/>
        </w:rPr>
      </w:pPr>
      <w:r w:rsidRPr="00DD7797">
        <w:rPr>
          <w:rFonts w:ascii="Arial" w:hAnsi="Arial"/>
          <w:sz w:val="22"/>
          <w:szCs w:val="22"/>
        </w:rPr>
        <w:t>Social media is a listening tool</w:t>
      </w:r>
      <w:r>
        <w:rPr>
          <w:rFonts w:ascii="Arial" w:hAnsi="Arial"/>
          <w:sz w:val="22"/>
          <w:szCs w:val="22"/>
        </w:rPr>
        <w:t xml:space="preserve"> first and foremost. In the event of a difficult issue, </w:t>
      </w:r>
      <w:r w:rsidR="0008326A">
        <w:rPr>
          <w:rFonts w:ascii="Arial" w:hAnsi="Arial"/>
          <w:sz w:val="22"/>
          <w:szCs w:val="22"/>
        </w:rPr>
        <w:t xml:space="preserve">the </w:t>
      </w:r>
      <w:r w:rsidR="00D02B4E">
        <w:rPr>
          <w:rFonts w:ascii="Arial" w:hAnsi="Arial"/>
          <w:sz w:val="22"/>
          <w:szCs w:val="22"/>
        </w:rPr>
        <w:t>c</w:t>
      </w:r>
      <w:r w:rsidR="0008326A">
        <w:rPr>
          <w:rFonts w:ascii="Arial" w:hAnsi="Arial"/>
          <w:sz w:val="22"/>
          <w:szCs w:val="22"/>
        </w:rPr>
        <w:t xml:space="preserve">ollege will </w:t>
      </w:r>
      <w:r>
        <w:rPr>
          <w:rFonts w:ascii="Arial" w:hAnsi="Arial"/>
          <w:sz w:val="22"/>
          <w:szCs w:val="22"/>
        </w:rPr>
        <w:t xml:space="preserve">review and </w:t>
      </w:r>
      <w:r w:rsidR="0008326A">
        <w:rPr>
          <w:rFonts w:ascii="Arial" w:hAnsi="Arial"/>
          <w:sz w:val="22"/>
          <w:szCs w:val="22"/>
        </w:rPr>
        <w:t>aim to understand the situation, to</w:t>
      </w:r>
      <w:r>
        <w:rPr>
          <w:rFonts w:ascii="Arial" w:hAnsi="Arial"/>
          <w:sz w:val="22"/>
          <w:szCs w:val="22"/>
        </w:rPr>
        <w:t xml:space="preserve"> avoid instantly over</w:t>
      </w:r>
      <w:r w:rsidRPr="00DD7797">
        <w:rPr>
          <w:rFonts w:ascii="Arial" w:hAnsi="Arial"/>
          <w:sz w:val="22"/>
          <w:szCs w:val="22"/>
        </w:rPr>
        <w:t>react</w:t>
      </w:r>
      <w:r w:rsidR="0008326A">
        <w:rPr>
          <w:rFonts w:ascii="Arial" w:hAnsi="Arial"/>
          <w:sz w:val="22"/>
          <w:szCs w:val="22"/>
        </w:rPr>
        <w:t xml:space="preserve">ing and potentially </w:t>
      </w:r>
      <w:r>
        <w:rPr>
          <w:rFonts w:ascii="Arial" w:hAnsi="Arial"/>
          <w:sz w:val="22"/>
          <w:szCs w:val="22"/>
        </w:rPr>
        <w:t>fan</w:t>
      </w:r>
      <w:r w:rsidR="0008326A">
        <w:rPr>
          <w:rFonts w:ascii="Arial" w:hAnsi="Arial"/>
          <w:sz w:val="22"/>
          <w:szCs w:val="22"/>
        </w:rPr>
        <w:t xml:space="preserve">ning the flames and </w:t>
      </w:r>
      <w:r>
        <w:rPr>
          <w:rFonts w:ascii="Arial" w:hAnsi="Arial"/>
          <w:sz w:val="22"/>
          <w:szCs w:val="22"/>
        </w:rPr>
        <w:t>e</w:t>
      </w:r>
      <w:r w:rsidR="0008326A">
        <w:rPr>
          <w:rFonts w:ascii="Arial" w:hAnsi="Arial"/>
          <w:sz w:val="22"/>
          <w:szCs w:val="22"/>
        </w:rPr>
        <w:t>scalating</w:t>
      </w:r>
      <w:r>
        <w:rPr>
          <w:rFonts w:ascii="Arial" w:hAnsi="Arial"/>
          <w:sz w:val="22"/>
          <w:szCs w:val="22"/>
        </w:rPr>
        <w:t xml:space="preserve"> the situation. </w:t>
      </w:r>
    </w:p>
    <w:p w14:paraId="214B8515" w14:textId="77777777" w:rsidR="00334038" w:rsidRDefault="00334038" w:rsidP="00175B4F">
      <w:pPr>
        <w:rPr>
          <w:rFonts w:ascii="Arial" w:hAnsi="Arial"/>
          <w:sz w:val="22"/>
          <w:szCs w:val="22"/>
        </w:rPr>
      </w:pPr>
    </w:p>
    <w:p w14:paraId="45CAD12A" w14:textId="753B911E" w:rsidR="00334038" w:rsidRPr="00133798" w:rsidRDefault="00334038" w:rsidP="00175B4F">
      <w:pPr>
        <w:rPr>
          <w:rFonts w:ascii="Arial" w:hAnsi="Arial" w:cs="Arial"/>
          <w:sz w:val="22"/>
          <w:szCs w:val="22"/>
        </w:rPr>
      </w:pPr>
      <w:r w:rsidRPr="00133798">
        <w:rPr>
          <w:rFonts w:ascii="Arial" w:hAnsi="Arial" w:cs="Arial"/>
          <w:sz w:val="22"/>
          <w:szCs w:val="22"/>
        </w:rPr>
        <w:t xml:space="preserve">The </w:t>
      </w:r>
      <w:r w:rsidR="001753D0" w:rsidRPr="00031422">
        <w:rPr>
          <w:rFonts w:ascii="Arial" w:hAnsi="Arial" w:cs="Arial"/>
          <w:sz w:val="22"/>
          <w:szCs w:val="22"/>
        </w:rPr>
        <w:t>Executive Director of Commercial and Operations</w:t>
      </w:r>
      <w:r w:rsidR="001753D0">
        <w:rPr>
          <w:rFonts w:ascii="Arial" w:hAnsi="Arial" w:cs="Arial"/>
          <w:b/>
          <w:bCs/>
          <w:sz w:val="20"/>
          <w:szCs w:val="20"/>
        </w:rPr>
        <w:t xml:space="preserve"> </w:t>
      </w:r>
      <w:r w:rsidRPr="00133798">
        <w:rPr>
          <w:rFonts w:ascii="Arial" w:hAnsi="Arial" w:cs="Arial"/>
          <w:sz w:val="22"/>
          <w:szCs w:val="22"/>
        </w:rPr>
        <w:t xml:space="preserve">and </w:t>
      </w:r>
      <w:r>
        <w:rPr>
          <w:rFonts w:ascii="Arial" w:hAnsi="Arial" w:cs="Arial"/>
          <w:sz w:val="22"/>
          <w:szCs w:val="22"/>
        </w:rPr>
        <w:t>Head of Marketing and Communications</w:t>
      </w:r>
      <w:r w:rsidRPr="00133798">
        <w:rPr>
          <w:rFonts w:ascii="Arial" w:hAnsi="Arial" w:cs="Arial"/>
          <w:sz w:val="22"/>
          <w:szCs w:val="22"/>
        </w:rPr>
        <w:t>, must be notified immediately of a crisis and emergency, or any potential crisis. A crisis is defined as any emergency or controversy that could negatively affect the public perception or reputation of t</w:t>
      </w:r>
      <w:r w:rsidR="00D02B4E">
        <w:rPr>
          <w:rFonts w:ascii="Arial" w:hAnsi="Arial" w:cs="Arial"/>
          <w:sz w:val="22"/>
          <w:szCs w:val="22"/>
        </w:rPr>
        <w:t>he c</w:t>
      </w:r>
      <w:r w:rsidRPr="00133798">
        <w:rPr>
          <w:rFonts w:ascii="Arial" w:hAnsi="Arial" w:cs="Arial"/>
          <w:sz w:val="22"/>
          <w:szCs w:val="22"/>
        </w:rPr>
        <w:t>ollege. Emergencies include fires, accidents, explosion, weather-related incidents and natural disasters. Please note this list is not exhaustive.</w:t>
      </w:r>
    </w:p>
    <w:p w14:paraId="10C704B0" w14:textId="38DC4A31" w:rsidR="00334038" w:rsidRDefault="00334038" w:rsidP="00175B4F">
      <w:pPr>
        <w:rPr>
          <w:rFonts w:ascii="Arial" w:hAnsi="Arial" w:cs="Arial"/>
          <w:sz w:val="22"/>
          <w:szCs w:val="22"/>
        </w:rPr>
      </w:pPr>
    </w:p>
    <w:p w14:paraId="76170434" w14:textId="5B5A3CDD" w:rsidR="002074B5" w:rsidRDefault="002074B5" w:rsidP="00175B4F">
      <w:pPr>
        <w:rPr>
          <w:rFonts w:ascii="Arial" w:hAnsi="Arial" w:cs="Arial"/>
          <w:sz w:val="22"/>
          <w:szCs w:val="22"/>
        </w:rPr>
      </w:pPr>
    </w:p>
    <w:p w14:paraId="2FDDC28D" w14:textId="31B17A93" w:rsidR="002074B5" w:rsidRDefault="002074B5" w:rsidP="00175B4F">
      <w:pPr>
        <w:rPr>
          <w:rFonts w:ascii="Arial" w:hAnsi="Arial" w:cs="Arial"/>
          <w:sz w:val="22"/>
          <w:szCs w:val="22"/>
        </w:rPr>
      </w:pPr>
    </w:p>
    <w:p w14:paraId="00B82C94" w14:textId="5FDC13F4" w:rsidR="002074B5" w:rsidRDefault="002074B5" w:rsidP="00175B4F">
      <w:pPr>
        <w:rPr>
          <w:rFonts w:ascii="Arial" w:hAnsi="Arial" w:cs="Arial"/>
          <w:sz w:val="22"/>
          <w:szCs w:val="22"/>
        </w:rPr>
      </w:pPr>
    </w:p>
    <w:p w14:paraId="18F65D05" w14:textId="35AF51FE" w:rsidR="002074B5" w:rsidRDefault="002074B5" w:rsidP="00175B4F">
      <w:pPr>
        <w:rPr>
          <w:rFonts w:ascii="Arial" w:hAnsi="Arial" w:cs="Arial"/>
          <w:sz w:val="22"/>
          <w:szCs w:val="22"/>
        </w:rPr>
      </w:pPr>
    </w:p>
    <w:p w14:paraId="21E94355" w14:textId="77777777" w:rsidR="002074B5" w:rsidRPr="00133798" w:rsidRDefault="002074B5" w:rsidP="00175B4F">
      <w:pPr>
        <w:rPr>
          <w:rFonts w:ascii="Arial" w:hAnsi="Arial" w:cs="Arial"/>
          <w:sz w:val="22"/>
          <w:szCs w:val="22"/>
        </w:rPr>
      </w:pPr>
    </w:p>
    <w:p w14:paraId="3E0B91E7" w14:textId="5784B20C" w:rsidR="00334038" w:rsidRPr="00133798" w:rsidRDefault="00334038" w:rsidP="00175B4F">
      <w:pPr>
        <w:rPr>
          <w:rFonts w:ascii="Arial" w:hAnsi="Arial" w:cs="Arial"/>
          <w:sz w:val="22"/>
          <w:szCs w:val="22"/>
        </w:rPr>
      </w:pPr>
      <w:r w:rsidRPr="00133798">
        <w:rPr>
          <w:rFonts w:ascii="Arial" w:hAnsi="Arial" w:cs="Arial"/>
          <w:sz w:val="22"/>
          <w:szCs w:val="22"/>
        </w:rPr>
        <w:t>Colleagues who become aware of potential issues that could generate adverse</w:t>
      </w:r>
      <w:r w:rsidR="00A46DDE">
        <w:rPr>
          <w:rFonts w:ascii="Arial" w:hAnsi="Arial" w:cs="Arial"/>
          <w:sz w:val="22"/>
          <w:szCs w:val="22"/>
        </w:rPr>
        <w:t xml:space="preserve"> social</w:t>
      </w:r>
      <w:r w:rsidRPr="00133798">
        <w:rPr>
          <w:rFonts w:ascii="Arial" w:hAnsi="Arial" w:cs="Arial"/>
          <w:sz w:val="22"/>
          <w:szCs w:val="22"/>
        </w:rPr>
        <w:t xml:space="preserve"> media enquiries for t</w:t>
      </w:r>
      <w:r w:rsidR="00D02B4E">
        <w:rPr>
          <w:rFonts w:ascii="Arial" w:hAnsi="Arial" w:cs="Arial"/>
          <w:sz w:val="22"/>
          <w:szCs w:val="22"/>
        </w:rPr>
        <w:t>he c</w:t>
      </w:r>
      <w:r w:rsidRPr="00133798">
        <w:rPr>
          <w:rFonts w:ascii="Arial" w:hAnsi="Arial" w:cs="Arial"/>
          <w:sz w:val="22"/>
          <w:szCs w:val="22"/>
        </w:rPr>
        <w:t xml:space="preserve">ollege, should seek immediate advice from the Head </w:t>
      </w:r>
      <w:r>
        <w:rPr>
          <w:rFonts w:ascii="Arial" w:hAnsi="Arial" w:cs="Arial"/>
          <w:sz w:val="22"/>
          <w:szCs w:val="22"/>
        </w:rPr>
        <w:t xml:space="preserve">of Marketing and Communications </w:t>
      </w:r>
      <w:r w:rsidRPr="00133798">
        <w:rPr>
          <w:rFonts w:ascii="Arial" w:hAnsi="Arial" w:cs="Arial"/>
          <w:sz w:val="22"/>
          <w:szCs w:val="22"/>
        </w:rPr>
        <w:t>so the fact</w:t>
      </w:r>
      <w:r w:rsidR="00D02B4E">
        <w:rPr>
          <w:rFonts w:ascii="Arial" w:hAnsi="Arial" w:cs="Arial"/>
          <w:sz w:val="22"/>
          <w:szCs w:val="22"/>
        </w:rPr>
        <w:t>s can be gathered quickly, the c</w:t>
      </w:r>
      <w:r w:rsidRPr="00133798">
        <w:rPr>
          <w:rFonts w:ascii="Arial" w:hAnsi="Arial" w:cs="Arial"/>
          <w:sz w:val="22"/>
          <w:szCs w:val="22"/>
        </w:rPr>
        <w:t xml:space="preserve">ollege position investigated and an appropriate response developed. </w:t>
      </w:r>
    </w:p>
    <w:p w14:paraId="5CE92D13" w14:textId="77777777" w:rsidR="00334038" w:rsidRPr="00133798" w:rsidRDefault="00334038" w:rsidP="00175B4F">
      <w:pPr>
        <w:rPr>
          <w:rFonts w:ascii="Arial" w:hAnsi="Arial" w:cs="Arial"/>
          <w:sz w:val="22"/>
          <w:szCs w:val="22"/>
        </w:rPr>
      </w:pPr>
    </w:p>
    <w:p w14:paraId="26526328" w14:textId="32144DE0" w:rsidR="00334038" w:rsidRPr="00133798" w:rsidRDefault="00334038" w:rsidP="00175B4F">
      <w:pPr>
        <w:rPr>
          <w:rFonts w:ascii="Arial" w:hAnsi="Arial" w:cs="Arial"/>
          <w:sz w:val="22"/>
          <w:szCs w:val="22"/>
        </w:rPr>
      </w:pPr>
      <w:r w:rsidRPr="00133798">
        <w:rPr>
          <w:rFonts w:ascii="Arial" w:hAnsi="Arial" w:cs="Arial"/>
          <w:sz w:val="22"/>
          <w:szCs w:val="22"/>
        </w:rPr>
        <w:t>The Marketing Team is the authorised source for confirmi</w:t>
      </w:r>
      <w:r w:rsidR="00D02B4E">
        <w:rPr>
          <w:rFonts w:ascii="Arial" w:hAnsi="Arial" w:cs="Arial"/>
          <w:sz w:val="22"/>
          <w:szCs w:val="22"/>
        </w:rPr>
        <w:t>ng the c</w:t>
      </w:r>
      <w:r w:rsidRPr="00133798">
        <w:rPr>
          <w:rFonts w:ascii="Arial" w:hAnsi="Arial" w:cs="Arial"/>
          <w:sz w:val="22"/>
          <w:szCs w:val="22"/>
        </w:rPr>
        <w:t>ollege’s position on all communication platforms including the website, social media and the media on all major announcements such as, for example, campus closures due to adverse weather. This process helps consistency of messaging in communications to students and colleagues.</w:t>
      </w:r>
    </w:p>
    <w:p w14:paraId="064766A7" w14:textId="77777777" w:rsidR="00D02B4E" w:rsidRDefault="00D02B4E" w:rsidP="00175B4F">
      <w:pPr>
        <w:rPr>
          <w:rFonts w:ascii="Arial" w:hAnsi="Arial"/>
          <w:sz w:val="22"/>
          <w:szCs w:val="22"/>
        </w:rPr>
      </w:pPr>
    </w:p>
    <w:p w14:paraId="4166A5E8" w14:textId="1475CD08" w:rsidR="00334038" w:rsidRDefault="0008326A" w:rsidP="00175B4F">
      <w:pPr>
        <w:rPr>
          <w:rFonts w:ascii="Arial" w:hAnsi="Arial"/>
          <w:sz w:val="22"/>
          <w:szCs w:val="22"/>
        </w:rPr>
      </w:pPr>
      <w:r>
        <w:rPr>
          <w:rFonts w:ascii="Arial" w:hAnsi="Arial"/>
          <w:sz w:val="22"/>
          <w:szCs w:val="22"/>
        </w:rPr>
        <w:t xml:space="preserve">The </w:t>
      </w:r>
      <w:r w:rsidR="00334038">
        <w:rPr>
          <w:rFonts w:ascii="Arial" w:hAnsi="Arial"/>
          <w:sz w:val="22"/>
          <w:szCs w:val="22"/>
        </w:rPr>
        <w:t xml:space="preserve">Marketing Team will aim to react </w:t>
      </w:r>
      <w:r w:rsidR="00334038" w:rsidRPr="001C4516">
        <w:rPr>
          <w:rFonts w:ascii="Arial" w:hAnsi="Arial"/>
          <w:sz w:val="22"/>
          <w:szCs w:val="22"/>
        </w:rPr>
        <w:t>in a timely manner</w:t>
      </w:r>
      <w:r w:rsidR="00334038">
        <w:rPr>
          <w:rFonts w:ascii="Arial" w:hAnsi="Arial"/>
          <w:sz w:val="22"/>
          <w:szCs w:val="22"/>
        </w:rPr>
        <w:t xml:space="preserve"> if it becomes apparent that the issue is developing into a crisis and k</w:t>
      </w:r>
      <w:r w:rsidR="00334038" w:rsidRPr="001C4516">
        <w:rPr>
          <w:rFonts w:ascii="Arial" w:hAnsi="Arial"/>
          <w:sz w:val="22"/>
          <w:szCs w:val="22"/>
        </w:rPr>
        <w:t>eep concerned</w:t>
      </w:r>
      <w:r w:rsidR="00334038">
        <w:rPr>
          <w:rFonts w:ascii="Arial" w:hAnsi="Arial"/>
          <w:sz w:val="22"/>
          <w:szCs w:val="22"/>
        </w:rPr>
        <w:t xml:space="preserve"> </w:t>
      </w:r>
      <w:r w:rsidR="00334038" w:rsidRPr="001C4516">
        <w:rPr>
          <w:rFonts w:ascii="Arial" w:hAnsi="Arial"/>
          <w:sz w:val="22"/>
          <w:szCs w:val="22"/>
        </w:rPr>
        <w:t>parties up to dat</w:t>
      </w:r>
      <w:r w:rsidR="00334038">
        <w:rPr>
          <w:rFonts w:ascii="Arial" w:hAnsi="Arial"/>
          <w:sz w:val="22"/>
          <w:szCs w:val="22"/>
        </w:rPr>
        <w:t>e with the relevant information, ensuring that this is joined up with</w:t>
      </w:r>
      <w:r w:rsidR="00334038" w:rsidRPr="001C4516">
        <w:rPr>
          <w:rFonts w:ascii="Arial" w:hAnsi="Arial"/>
          <w:sz w:val="22"/>
          <w:szCs w:val="22"/>
        </w:rPr>
        <w:t xml:space="preserve"> internal and external messages</w:t>
      </w:r>
      <w:r w:rsidR="00334038">
        <w:rPr>
          <w:rFonts w:ascii="Arial" w:hAnsi="Arial"/>
          <w:sz w:val="22"/>
          <w:szCs w:val="22"/>
        </w:rPr>
        <w:t xml:space="preserve"> to staff and external stakeholders.</w:t>
      </w:r>
      <w:r w:rsidR="00334038" w:rsidRPr="001C4516">
        <w:rPr>
          <w:rFonts w:ascii="Arial" w:hAnsi="Arial"/>
          <w:sz w:val="22"/>
          <w:szCs w:val="22"/>
        </w:rPr>
        <w:t xml:space="preserve"> </w:t>
      </w:r>
      <w:r w:rsidR="00334038">
        <w:rPr>
          <w:rFonts w:ascii="Arial" w:hAnsi="Arial"/>
          <w:sz w:val="22"/>
          <w:szCs w:val="22"/>
        </w:rPr>
        <w:t>The Marketing Team will i</w:t>
      </w:r>
      <w:r w:rsidR="00334038" w:rsidRPr="00AA7DF7">
        <w:rPr>
          <w:rFonts w:ascii="Arial" w:hAnsi="Arial"/>
          <w:sz w:val="22"/>
          <w:szCs w:val="22"/>
        </w:rPr>
        <w:t>de</w:t>
      </w:r>
      <w:r w:rsidR="00334038">
        <w:rPr>
          <w:rFonts w:ascii="Arial" w:hAnsi="Arial"/>
          <w:sz w:val="22"/>
          <w:szCs w:val="22"/>
        </w:rPr>
        <w:t>ntify the source of the issue, u</w:t>
      </w:r>
      <w:r w:rsidR="00334038" w:rsidRPr="00AA7DF7">
        <w:rPr>
          <w:rFonts w:ascii="Arial" w:hAnsi="Arial"/>
          <w:sz w:val="22"/>
          <w:szCs w:val="22"/>
        </w:rPr>
        <w:t>nderstand where the crisis has</w:t>
      </w:r>
      <w:r w:rsidR="00B55DD4">
        <w:rPr>
          <w:rFonts w:ascii="Arial" w:hAnsi="Arial"/>
          <w:sz w:val="22"/>
          <w:szCs w:val="22"/>
        </w:rPr>
        <w:t xml:space="preserve"> originated, veri</w:t>
      </w:r>
      <w:r>
        <w:rPr>
          <w:rFonts w:ascii="Arial" w:hAnsi="Arial"/>
          <w:sz w:val="22"/>
          <w:szCs w:val="22"/>
        </w:rPr>
        <w:t>fy</w:t>
      </w:r>
      <w:r w:rsidR="00B55DD4">
        <w:rPr>
          <w:rFonts w:ascii="Arial" w:hAnsi="Arial"/>
          <w:sz w:val="22"/>
          <w:szCs w:val="22"/>
        </w:rPr>
        <w:t xml:space="preserve"> the facts</w:t>
      </w:r>
      <w:r w:rsidR="00334038">
        <w:rPr>
          <w:rFonts w:ascii="Arial" w:hAnsi="Arial"/>
          <w:sz w:val="22"/>
          <w:szCs w:val="22"/>
        </w:rPr>
        <w:t xml:space="preserve"> and monitor channels</w:t>
      </w:r>
      <w:r w:rsidR="00334038" w:rsidRPr="00AA7DF7">
        <w:rPr>
          <w:rFonts w:ascii="Arial" w:hAnsi="Arial"/>
          <w:sz w:val="22"/>
          <w:szCs w:val="22"/>
        </w:rPr>
        <w:t xml:space="preserve"> in order to make informed decisions about how to</w:t>
      </w:r>
      <w:r w:rsidR="00334038">
        <w:rPr>
          <w:rFonts w:ascii="Arial" w:hAnsi="Arial"/>
          <w:sz w:val="22"/>
          <w:szCs w:val="22"/>
        </w:rPr>
        <w:t xml:space="preserve"> respond</w:t>
      </w:r>
      <w:r w:rsidR="00334038" w:rsidRPr="00AA7DF7">
        <w:rPr>
          <w:rFonts w:ascii="Arial" w:hAnsi="Arial"/>
          <w:sz w:val="22"/>
          <w:szCs w:val="22"/>
        </w:rPr>
        <w:t>.</w:t>
      </w:r>
    </w:p>
    <w:p w14:paraId="19F78CCD" w14:textId="77777777" w:rsidR="00334038" w:rsidRDefault="00334038" w:rsidP="00175B4F">
      <w:pPr>
        <w:rPr>
          <w:rFonts w:ascii="Arial" w:hAnsi="Arial"/>
          <w:sz w:val="22"/>
          <w:szCs w:val="22"/>
        </w:rPr>
      </w:pPr>
    </w:p>
    <w:p w14:paraId="48E14DF1" w14:textId="2AF499DE" w:rsidR="00334038" w:rsidRPr="00AC6BB5" w:rsidRDefault="00F10AF5" w:rsidP="00175B4F">
      <w:pPr>
        <w:rPr>
          <w:rFonts w:ascii="Arial" w:hAnsi="Arial"/>
          <w:sz w:val="22"/>
          <w:szCs w:val="22"/>
        </w:rPr>
      </w:pPr>
      <w:r>
        <w:rPr>
          <w:rFonts w:ascii="Arial" w:hAnsi="Arial"/>
          <w:sz w:val="22"/>
          <w:szCs w:val="22"/>
        </w:rPr>
        <w:t>The c</w:t>
      </w:r>
      <w:r w:rsidR="00334038">
        <w:rPr>
          <w:rFonts w:ascii="Arial" w:hAnsi="Arial"/>
          <w:sz w:val="22"/>
          <w:szCs w:val="22"/>
        </w:rPr>
        <w:t xml:space="preserve">ollege, in its social media communications, is committed to being honest and clear, </w:t>
      </w:r>
      <w:r w:rsidR="00B55DD4">
        <w:rPr>
          <w:rFonts w:ascii="Arial" w:hAnsi="Arial"/>
          <w:sz w:val="22"/>
          <w:szCs w:val="22"/>
        </w:rPr>
        <w:t xml:space="preserve">and </w:t>
      </w:r>
      <w:r w:rsidR="00334038">
        <w:rPr>
          <w:rFonts w:ascii="Arial" w:hAnsi="Arial"/>
          <w:sz w:val="22"/>
          <w:szCs w:val="22"/>
        </w:rPr>
        <w:t>making sure all messaging is verifiable, as the news</w:t>
      </w:r>
      <w:r w:rsidR="00334038" w:rsidRPr="007875BF">
        <w:rPr>
          <w:rFonts w:ascii="Arial" w:hAnsi="Arial"/>
          <w:sz w:val="22"/>
          <w:szCs w:val="22"/>
        </w:rPr>
        <w:t xml:space="preserve"> media will </w:t>
      </w:r>
      <w:r w:rsidR="00334038">
        <w:rPr>
          <w:rFonts w:ascii="Arial" w:hAnsi="Arial"/>
          <w:sz w:val="22"/>
          <w:szCs w:val="22"/>
        </w:rPr>
        <w:t>check it</w:t>
      </w:r>
      <w:r>
        <w:rPr>
          <w:rFonts w:ascii="Arial" w:hAnsi="Arial"/>
          <w:sz w:val="22"/>
          <w:szCs w:val="22"/>
        </w:rPr>
        <w:t>. The c</w:t>
      </w:r>
      <w:r w:rsidR="00B55DD4">
        <w:rPr>
          <w:rFonts w:ascii="Arial" w:hAnsi="Arial"/>
          <w:sz w:val="22"/>
          <w:szCs w:val="22"/>
        </w:rPr>
        <w:t>ollege is also committed to ensuring that its social media</w:t>
      </w:r>
      <w:r w:rsidR="0008326A">
        <w:rPr>
          <w:rFonts w:ascii="Arial" w:hAnsi="Arial"/>
          <w:sz w:val="22"/>
          <w:szCs w:val="22"/>
        </w:rPr>
        <w:t xml:space="preserve"> audiences are aware of the action</w:t>
      </w:r>
      <w:r w:rsidR="00B55DD4">
        <w:rPr>
          <w:rFonts w:ascii="Arial" w:hAnsi="Arial"/>
          <w:sz w:val="22"/>
          <w:szCs w:val="22"/>
        </w:rPr>
        <w:t xml:space="preserve"> that is</w:t>
      </w:r>
      <w:r w:rsidR="0008326A">
        <w:rPr>
          <w:rFonts w:ascii="Arial" w:hAnsi="Arial"/>
          <w:sz w:val="22"/>
          <w:szCs w:val="22"/>
        </w:rPr>
        <w:t xml:space="preserve"> being taken to resolve a situation</w:t>
      </w:r>
      <w:r w:rsidR="00334038">
        <w:rPr>
          <w:rFonts w:ascii="Arial" w:hAnsi="Arial"/>
          <w:sz w:val="22"/>
          <w:szCs w:val="22"/>
        </w:rPr>
        <w:t>. T</w:t>
      </w:r>
      <w:r w:rsidR="0008326A">
        <w:rPr>
          <w:rFonts w:ascii="Arial" w:hAnsi="Arial"/>
          <w:sz w:val="22"/>
          <w:szCs w:val="22"/>
        </w:rPr>
        <w:t>he Marketing Team will also consider whether it needs to switch</w:t>
      </w:r>
      <w:r w:rsidR="00334038">
        <w:rPr>
          <w:rFonts w:ascii="Arial" w:hAnsi="Arial"/>
          <w:sz w:val="22"/>
          <w:szCs w:val="22"/>
        </w:rPr>
        <w:t xml:space="preserve"> off any pre-scheduled posts. </w:t>
      </w:r>
    </w:p>
    <w:p w14:paraId="0677FC9B" w14:textId="77777777" w:rsidR="00334038" w:rsidRDefault="00334038" w:rsidP="00175B4F">
      <w:pPr>
        <w:rPr>
          <w:rFonts w:ascii="Arial" w:hAnsi="Arial" w:cs="Arial"/>
          <w:sz w:val="28"/>
          <w:u w:val="single"/>
        </w:rPr>
      </w:pPr>
    </w:p>
    <w:p w14:paraId="7FFCE2D8" w14:textId="74B24ADC" w:rsidR="00067C01" w:rsidRPr="00436ACC" w:rsidRDefault="00673405" w:rsidP="00175B4F">
      <w:pPr>
        <w:rPr>
          <w:rStyle w:val="Strong"/>
          <w:rFonts w:ascii="Arial" w:hAnsi="Arial"/>
          <w:sz w:val="22"/>
          <w:szCs w:val="22"/>
        </w:rPr>
      </w:pPr>
      <w:r>
        <w:rPr>
          <w:rStyle w:val="Strong"/>
          <w:rFonts w:ascii="Arial" w:hAnsi="Arial"/>
          <w:sz w:val="22"/>
          <w:szCs w:val="22"/>
        </w:rPr>
        <w:t xml:space="preserve">9.10. </w:t>
      </w:r>
      <w:r w:rsidR="00067C01">
        <w:rPr>
          <w:rStyle w:val="Strong"/>
          <w:rFonts w:ascii="Arial" w:hAnsi="Arial"/>
          <w:sz w:val="22"/>
          <w:szCs w:val="22"/>
        </w:rPr>
        <w:t>N</w:t>
      </w:r>
      <w:r w:rsidR="00067C01" w:rsidRPr="00436ACC">
        <w:rPr>
          <w:rStyle w:val="Strong"/>
          <w:rFonts w:ascii="Arial" w:hAnsi="Arial"/>
          <w:sz w:val="22"/>
          <w:szCs w:val="22"/>
        </w:rPr>
        <w:t>ews media enquiries via social media</w:t>
      </w:r>
    </w:p>
    <w:p w14:paraId="239773E1" w14:textId="77777777" w:rsidR="00067C01" w:rsidRPr="00436ACC" w:rsidRDefault="00067C01" w:rsidP="00175B4F">
      <w:pPr>
        <w:rPr>
          <w:rStyle w:val="Strong"/>
          <w:rFonts w:ascii="Arial" w:hAnsi="Arial"/>
          <w:b w:val="0"/>
          <w:sz w:val="22"/>
          <w:szCs w:val="22"/>
        </w:rPr>
      </w:pPr>
    </w:p>
    <w:p w14:paraId="7AA625DE" w14:textId="1B37E4A9" w:rsidR="001753D0" w:rsidRDefault="0008326A" w:rsidP="00175B4F">
      <w:pPr>
        <w:rPr>
          <w:rStyle w:val="Strong"/>
          <w:rFonts w:ascii="Arial" w:hAnsi="Arial"/>
          <w:sz w:val="22"/>
          <w:szCs w:val="22"/>
        </w:rPr>
      </w:pPr>
      <w:r>
        <w:rPr>
          <w:rStyle w:val="Strong"/>
          <w:rFonts w:ascii="Arial" w:hAnsi="Arial"/>
          <w:b w:val="0"/>
          <w:sz w:val="22"/>
          <w:szCs w:val="22"/>
        </w:rPr>
        <w:t>Journalists will sometimes</w:t>
      </w:r>
      <w:r w:rsidR="00067C01" w:rsidRPr="00086542">
        <w:rPr>
          <w:rStyle w:val="Strong"/>
          <w:rFonts w:ascii="Arial" w:hAnsi="Arial"/>
          <w:b w:val="0"/>
          <w:sz w:val="22"/>
          <w:szCs w:val="22"/>
        </w:rPr>
        <w:t xml:space="preserve"> use social media</w:t>
      </w:r>
      <w:r w:rsidR="00B55DD4">
        <w:rPr>
          <w:rStyle w:val="Strong"/>
          <w:rFonts w:ascii="Arial" w:hAnsi="Arial"/>
          <w:b w:val="0"/>
          <w:sz w:val="22"/>
          <w:szCs w:val="22"/>
        </w:rPr>
        <w:t xml:space="preserve">, for example </w:t>
      </w:r>
      <w:proofErr w:type="gramStart"/>
      <w:r w:rsidR="00B55DD4">
        <w:rPr>
          <w:rStyle w:val="Strong"/>
          <w:rFonts w:ascii="Arial" w:hAnsi="Arial"/>
          <w:b w:val="0"/>
          <w:sz w:val="22"/>
          <w:szCs w:val="22"/>
        </w:rPr>
        <w:t>Twitter</w:t>
      </w:r>
      <w:proofErr w:type="gramEnd"/>
      <w:r w:rsidR="00B55DD4">
        <w:rPr>
          <w:rStyle w:val="Strong"/>
          <w:rFonts w:ascii="Arial" w:hAnsi="Arial"/>
          <w:b w:val="0"/>
          <w:sz w:val="22"/>
          <w:szCs w:val="22"/>
        </w:rPr>
        <w:t xml:space="preserve"> and LinkedIn,</w:t>
      </w:r>
      <w:r w:rsidR="00067C01" w:rsidRPr="00086542">
        <w:rPr>
          <w:rStyle w:val="Strong"/>
          <w:rFonts w:ascii="Arial" w:hAnsi="Arial"/>
          <w:b w:val="0"/>
          <w:sz w:val="22"/>
          <w:szCs w:val="22"/>
        </w:rPr>
        <w:t xml:space="preserve"> to request </w:t>
      </w:r>
      <w:r>
        <w:rPr>
          <w:rStyle w:val="Strong"/>
          <w:rFonts w:ascii="Arial" w:hAnsi="Arial"/>
          <w:b w:val="0"/>
          <w:sz w:val="22"/>
          <w:szCs w:val="22"/>
        </w:rPr>
        <w:t>interviews rather than contacting</w:t>
      </w:r>
      <w:r w:rsidR="00067C01" w:rsidRPr="00086542">
        <w:rPr>
          <w:rStyle w:val="Strong"/>
          <w:rFonts w:ascii="Arial" w:hAnsi="Arial"/>
          <w:b w:val="0"/>
          <w:sz w:val="22"/>
          <w:szCs w:val="22"/>
        </w:rPr>
        <w:t xml:space="preserve"> the </w:t>
      </w:r>
      <w:r w:rsidR="00F10AF5">
        <w:rPr>
          <w:rStyle w:val="Strong"/>
          <w:rFonts w:ascii="Arial" w:hAnsi="Arial"/>
          <w:b w:val="0"/>
          <w:sz w:val="22"/>
          <w:szCs w:val="22"/>
        </w:rPr>
        <w:t>c</w:t>
      </w:r>
      <w:r>
        <w:rPr>
          <w:rStyle w:val="Strong"/>
          <w:rFonts w:ascii="Arial" w:hAnsi="Arial"/>
          <w:b w:val="0"/>
          <w:sz w:val="22"/>
          <w:szCs w:val="22"/>
        </w:rPr>
        <w:t>ollege’s Head of PR and Media Relations</w:t>
      </w:r>
      <w:r w:rsidR="00067C01" w:rsidRPr="00436ACC">
        <w:rPr>
          <w:rStyle w:val="Strong"/>
          <w:rFonts w:ascii="Arial" w:hAnsi="Arial"/>
          <w:sz w:val="22"/>
          <w:szCs w:val="22"/>
        </w:rPr>
        <w:t xml:space="preserve">. </w:t>
      </w:r>
    </w:p>
    <w:p w14:paraId="6990613F" w14:textId="77777777" w:rsidR="001753D0" w:rsidRDefault="001753D0" w:rsidP="00175B4F">
      <w:pPr>
        <w:rPr>
          <w:rStyle w:val="Strong"/>
          <w:rFonts w:ascii="Arial" w:hAnsi="Arial"/>
          <w:sz w:val="22"/>
          <w:szCs w:val="22"/>
        </w:rPr>
      </w:pPr>
    </w:p>
    <w:p w14:paraId="7F5F53DF" w14:textId="07E495DB" w:rsidR="00067C01" w:rsidRPr="00E265DE" w:rsidRDefault="00067C01" w:rsidP="00175B4F">
      <w:pPr>
        <w:rPr>
          <w:rFonts w:ascii="Arial" w:hAnsi="Arial"/>
          <w:bCs/>
          <w:sz w:val="22"/>
          <w:szCs w:val="22"/>
        </w:rPr>
      </w:pPr>
      <w:r w:rsidRPr="00086542">
        <w:rPr>
          <w:rStyle w:val="Strong"/>
          <w:rFonts w:ascii="Arial" w:hAnsi="Arial"/>
          <w:b w:val="0"/>
          <w:sz w:val="22"/>
          <w:szCs w:val="22"/>
        </w:rPr>
        <w:t>These enquiries must be proces</w:t>
      </w:r>
      <w:r w:rsidR="00F10AF5">
        <w:rPr>
          <w:rStyle w:val="Strong"/>
          <w:rFonts w:ascii="Arial" w:hAnsi="Arial"/>
          <w:b w:val="0"/>
          <w:sz w:val="22"/>
          <w:szCs w:val="22"/>
        </w:rPr>
        <w:t>sed in line with the c</w:t>
      </w:r>
      <w:r w:rsidR="0008326A">
        <w:rPr>
          <w:rStyle w:val="Strong"/>
          <w:rFonts w:ascii="Arial" w:hAnsi="Arial"/>
          <w:b w:val="0"/>
          <w:sz w:val="22"/>
          <w:szCs w:val="22"/>
        </w:rPr>
        <w:t>ollege’s Media Relations P</w:t>
      </w:r>
      <w:r w:rsidRPr="00086542">
        <w:rPr>
          <w:rStyle w:val="Strong"/>
          <w:rFonts w:ascii="Arial" w:hAnsi="Arial"/>
          <w:b w:val="0"/>
          <w:sz w:val="22"/>
          <w:szCs w:val="22"/>
        </w:rPr>
        <w:t>olicy.</w:t>
      </w:r>
      <w:r w:rsidR="00E265DE">
        <w:rPr>
          <w:rStyle w:val="Strong"/>
          <w:rFonts w:ascii="Arial" w:hAnsi="Arial"/>
          <w:b w:val="0"/>
          <w:sz w:val="22"/>
          <w:szCs w:val="22"/>
        </w:rPr>
        <w:t xml:space="preserve"> </w:t>
      </w:r>
      <w:r w:rsidR="00B55DD4">
        <w:rPr>
          <w:rStyle w:val="Strong"/>
          <w:rFonts w:ascii="Arial" w:hAnsi="Arial"/>
          <w:b w:val="0"/>
          <w:sz w:val="22"/>
          <w:szCs w:val="22"/>
        </w:rPr>
        <w:t xml:space="preserve">Staff should </w:t>
      </w:r>
      <w:r>
        <w:rPr>
          <w:rStyle w:val="Strong"/>
          <w:rFonts w:ascii="Arial" w:hAnsi="Arial"/>
          <w:b w:val="0"/>
          <w:sz w:val="22"/>
          <w:szCs w:val="22"/>
        </w:rPr>
        <w:t>not respond to any queries</w:t>
      </w:r>
      <w:r w:rsidR="0008326A">
        <w:rPr>
          <w:rStyle w:val="Strong"/>
          <w:rFonts w:ascii="Arial" w:hAnsi="Arial"/>
          <w:b w:val="0"/>
          <w:sz w:val="22"/>
          <w:szCs w:val="22"/>
        </w:rPr>
        <w:t xml:space="preserve"> via social media </w:t>
      </w:r>
      <w:r>
        <w:rPr>
          <w:rStyle w:val="Strong"/>
          <w:rFonts w:ascii="Arial" w:hAnsi="Arial"/>
          <w:b w:val="0"/>
          <w:sz w:val="22"/>
          <w:szCs w:val="22"/>
        </w:rPr>
        <w:t>but instead</w:t>
      </w:r>
      <w:r w:rsidRPr="00086542">
        <w:rPr>
          <w:rStyle w:val="Strong"/>
          <w:rFonts w:ascii="Arial" w:hAnsi="Arial"/>
          <w:b w:val="0"/>
          <w:sz w:val="22"/>
          <w:szCs w:val="22"/>
        </w:rPr>
        <w:t xml:space="preserve"> re-route </w:t>
      </w:r>
      <w:r w:rsidR="0008326A">
        <w:rPr>
          <w:rStyle w:val="Strong"/>
          <w:rFonts w:ascii="Arial" w:hAnsi="Arial"/>
          <w:b w:val="0"/>
          <w:sz w:val="22"/>
          <w:szCs w:val="22"/>
        </w:rPr>
        <w:t>the details</w:t>
      </w:r>
      <w:r w:rsidR="00B55DD4">
        <w:rPr>
          <w:rStyle w:val="Strong"/>
          <w:rFonts w:ascii="Arial" w:hAnsi="Arial"/>
          <w:b w:val="0"/>
          <w:sz w:val="22"/>
          <w:szCs w:val="22"/>
        </w:rPr>
        <w:t xml:space="preserve"> of any such request</w:t>
      </w:r>
      <w:r w:rsidR="0008326A">
        <w:rPr>
          <w:rStyle w:val="Strong"/>
          <w:rFonts w:ascii="Arial" w:hAnsi="Arial"/>
          <w:b w:val="0"/>
          <w:sz w:val="22"/>
          <w:szCs w:val="22"/>
        </w:rPr>
        <w:t xml:space="preserve"> </w:t>
      </w:r>
      <w:r w:rsidR="00E265DE">
        <w:rPr>
          <w:rStyle w:val="Strong"/>
          <w:rFonts w:ascii="Arial" w:hAnsi="Arial"/>
          <w:b w:val="0"/>
          <w:sz w:val="22"/>
          <w:szCs w:val="22"/>
        </w:rPr>
        <w:t>to the Head of Marketing and Communications and Head of PR and Media Relations</w:t>
      </w:r>
      <w:r>
        <w:rPr>
          <w:rStyle w:val="Strong"/>
          <w:rFonts w:ascii="Arial" w:hAnsi="Arial"/>
          <w:b w:val="0"/>
          <w:sz w:val="22"/>
          <w:szCs w:val="22"/>
        </w:rPr>
        <w:t xml:space="preserve">. </w:t>
      </w:r>
    </w:p>
    <w:p w14:paraId="5AE7CA73" w14:textId="77777777" w:rsidR="006823BA" w:rsidRDefault="006823BA" w:rsidP="00175B4F">
      <w:pPr>
        <w:rPr>
          <w:rFonts w:ascii="Arial" w:hAnsi="Arial" w:cs="Arial"/>
          <w:b/>
          <w:sz w:val="22"/>
          <w:szCs w:val="22"/>
        </w:rPr>
      </w:pPr>
    </w:p>
    <w:p w14:paraId="498FF4E7" w14:textId="5847F0A5" w:rsidR="00A46DDE" w:rsidRDefault="00673405" w:rsidP="00175B4F">
      <w:pPr>
        <w:rPr>
          <w:rFonts w:ascii="Arial" w:hAnsi="Arial" w:cs="Arial"/>
          <w:b/>
          <w:sz w:val="22"/>
          <w:szCs w:val="22"/>
        </w:rPr>
      </w:pPr>
      <w:r>
        <w:rPr>
          <w:rFonts w:ascii="Arial" w:hAnsi="Arial" w:cs="Arial"/>
          <w:b/>
          <w:sz w:val="22"/>
          <w:szCs w:val="22"/>
        </w:rPr>
        <w:t xml:space="preserve">9.11. </w:t>
      </w:r>
      <w:r w:rsidR="00A46DDE" w:rsidRPr="00133798">
        <w:rPr>
          <w:rFonts w:ascii="Arial" w:hAnsi="Arial" w:cs="Arial"/>
          <w:b/>
          <w:sz w:val="22"/>
          <w:szCs w:val="22"/>
        </w:rPr>
        <w:t>Legal considerations</w:t>
      </w:r>
    </w:p>
    <w:p w14:paraId="4B59A807" w14:textId="77777777" w:rsidR="00A46DDE" w:rsidRPr="00F900A8" w:rsidRDefault="00A46DDE" w:rsidP="00175B4F">
      <w:pPr>
        <w:rPr>
          <w:rFonts w:ascii="Arial" w:hAnsi="Arial" w:cs="Arial"/>
          <w:sz w:val="22"/>
          <w:szCs w:val="22"/>
        </w:rPr>
      </w:pPr>
    </w:p>
    <w:p w14:paraId="186A943C" w14:textId="62BB9013" w:rsidR="00FC0908" w:rsidRDefault="00F52540" w:rsidP="00175B4F">
      <w:pPr>
        <w:rPr>
          <w:rFonts w:ascii="Arial" w:hAnsi="Arial" w:cs="Arial"/>
          <w:sz w:val="22"/>
          <w:szCs w:val="22"/>
        </w:rPr>
      </w:pPr>
      <w:r>
        <w:rPr>
          <w:rFonts w:ascii="Arial" w:hAnsi="Arial" w:cs="Arial"/>
          <w:sz w:val="22"/>
          <w:szCs w:val="22"/>
        </w:rPr>
        <w:t xml:space="preserve">A range of </w:t>
      </w:r>
      <w:r w:rsidR="00F900A8" w:rsidRPr="00F900A8">
        <w:rPr>
          <w:rFonts w:ascii="Arial" w:hAnsi="Arial" w:cs="Arial"/>
          <w:sz w:val="22"/>
          <w:szCs w:val="22"/>
        </w:rPr>
        <w:t>legislation</w:t>
      </w:r>
      <w:r>
        <w:rPr>
          <w:rFonts w:ascii="Arial" w:hAnsi="Arial" w:cs="Arial"/>
          <w:sz w:val="22"/>
          <w:szCs w:val="22"/>
        </w:rPr>
        <w:t xml:space="preserve"> is</w:t>
      </w:r>
      <w:r w:rsidR="00F900A8" w:rsidRPr="00F900A8">
        <w:rPr>
          <w:rFonts w:ascii="Arial" w:hAnsi="Arial" w:cs="Arial"/>
          <w:sz w:val="22"/>
          <w:szCs w:val="22"/>
        </w:rPr>
        <w:t xml:space="preserve"> rele</w:t>
      </w:r>
      <w:r w:rsidR="001173F8">
        <w:rPr>
          <w:rFonts w:ascii="Arial" w:hAnsi="Arial" w:cs="Arial"/>
          <w:sz w:val="22"/>
          <w:szCs w:val="22"/>
        </w:rPr>
        <w:t xml:space="preserve">vant to </w:t>
      </w:r>
      <w:r>
        <w:rPr>
          <w:rFonts w:ascii="Arial" w:hAnsi="Arial" w:cs="Arial"/>
          <w:sz w:val="22"/>
          <w:szCs w:val="22"/>
        </w:rPr>
        <w:t>social media</w:t>
      </w:r>
      <w:r w:rsidR="001173F8">
        <w:rPr>
          <w:rFonts w:ascii="Arial" w:hAnsi="Arial" w:cs="Arial"/>
          <w:sz w:val="22"/>
          <w:szCs w:val="22"/>
        </w:rPr>
        <w:t xml:space="preserve"> use</w:t>
      </w:r>
      <w:r>
        <w:rPr>
          <w:rFonts w:ascii="Arial" w:hAnsi="Arial" w:cs="Arial"/>
          <w:sz w:val="22"/>
          <w:szCs w:val="22"/>
        </w:rPr>
        <w:t xml:space="preserve">. </w:t>
      </w:r>
      <w:r w:rsidR="008357D3">
        <w:rPr>
          <w:rFonts w:ascii="Arial" w:hAnsi="Arial" w:cs="Arial"/>
          <w:sz w:val="22"/>
          <w:szCs w:val="22"/>
        </w:rPr>
        <w:t xml:space="preserve">Staff </w:t>
      </w:r>
      <w:r w:rsidR="00F900A8" w:rsidRPr="00F900A8">
        <w:rPr>
          <w:rFonts w:ascii="Arial" w:hAnsi="Arial" w:cs="Arial"/>
          <w:sz w:val="22"/>
          <w:szCs w:val="22"/>
        </w:rPr>
        <w:t xml:space="preserve">should be mindful of the following legal </w:t>
      </w:r>
      <w:r w:rsidR="001173F8">
        <w:rPr>
          <w:rFonts w:ascii="Arial" w:hAnsi="Arial" w:cs="Arial"/>
          <w:sz w:val="22"/>
          <w:szCs w:val="22"/>
        </w:rPr>
        <w:t xml:space="preserve">considerations including </w:t>
      </w:r>
      <w:r w:rsidR="00FC0908" w:rsidRPr="00045CCD">
        <w:rPr>
          <w:rFonts w:ascii="Arial" w:hAnsi="Arial" w:cs="Arial"/>
          <w:sz w:val="22"/>
          <w:szCs w:val="22"/>
        </w:rPr>
        <w:t>ensuring that posts do not breach confidentiality</w:t>
      </w:r>
      <w:r w:rsidR="001173F8">
        <w:rPr>
          <w:rFonts w:ascii="Arial" w:hAnsi="Arial" w:cs="Arial"/>
          <w:sz w:val="22"/>
          <w:szCs w:val="22"/>
        </w:rPr>
        <w:t xml:space="preserve"> and copyright or</w:t>
      </w:r>
      <w:r w:rsidR="00FC0908" w:rsidRPr="00045CCD">
        <w:rPr>
          <w:rFonts w:ascii="Arial" w:hAnsi="Arial" w:cs="Arial"/>
          <w:sz w:val="22"/>
          <w:szCs w:val="22"/>
        </w:rPr>
        <w:t xml:space="preserve"> make defamatory comments. </w:t>
      </w:r>
      <w:r w:rsidR="001173F8">
        <w:rPr>
          <w:rFonts w:ascii="Arial" w:hAnsi="Arial" w:cs="Arial"/>
          <w:sz w:val="22"/>
          <w:szCs w:val="22"/>
        </w:rPr>
        <w:t xml:space="preserve"> Please note the following list is not exhaustive.</w:t>
      </w:r>
    </w:p>
    <w:p w14:paraId="3D4DC609" w14:textId="77777777" w:rsidR="00F900A8" w:rsidRPr="00F900A8" w:rsidRDefault="00F900A8" w:rsidP="00175B4F">
      <w:pPr>
        <w:rPr>
          <w:rFonts w:ascii="Arial" w:hAnsi="Arial" w:cs="Arial"/>
          <w:sz w:val="22"/>
          <w:szCs w:val="22"/>
        </w:rPr>
      </w:pPr>
    </w:p>
    <w:p w14:paraId="4E493C84" w14:textId="77777777" w:rsidR="008357D3" w:rsidRPr="00CF38C5" w:rsidRDefault="008357D3" w:rsidP="00175B4F">
      <w:pPr>
        <w:widowControl w:val="0"/>
        <w:autoSpaceDE w:val="0"/>
        <w:autoSpaceDN w:val="0"/>
        <w:adjustRightInd w:val="0"/>
        <w:rPr>
          <w:rFonts w:ascii="Arial" w:hAnsi="Arial" w:cs="Arial"/>
          <w:b/>
          <w:color w:val="000000"/>
          <w:sz w:val="22"/>
          <w:szCs w:val="22"/>
          <w:lang w:val="en-US"/>
        </w:rPr>
      </w:pPr>
      <w:r w:rsidRPr="00CF38C5">
        <w:rPr>
          <w:rFonts w:ascii="Arial" w:hAnsi="Arial" w:cs="Arial"/>
          <w:b/>
          <w:color w:val="000000"/>
          <w:sz w:val="22"/>
          <w:szCs w:val="22"/>
          <w:lang w:val="en-US"/>
        </w:rPr>
        <w:t>Defamation</w:t>
      </w:r>
    </w:p>
    <w:p w14:paraId="6275E0AE" w14:textId="666C404D" w:rsidR="00731FFF" w:rsidRPr="00A54784" w:rsidRDefault="00731FFF" w:rsidP="00175B4F">
      <w:pPr>
        <w:rPr>
          <w:rFonts w:ascii="Arial" w:hAnsi="Arial" w:cs="Arial"/>
          <w:color w:val="000000"/>
          <w:sz w:val="22"/>
          <w:szCs w:val="22"/>
          <w:lang w:val="en-US"/>
        </w:rPr>
      </w:pPr>
      <w:r>
        <w:rPr>
          <w:rFonts w:ascii="Arial" w:hAnsi="Arial" w:cs="Arial"/>
          <w:color w:val="000000"/>
          <w:sz w:val="22"/>
          <w:szCs w:val="22"/>
          <w:lang w:val="en-US"/>
        </w:rPr>
        <w:t xml:space="preserve">A defamatory statement is one that causes, or is likely to cause, serious harm to a person or </w:t>
      </w:r>
      <w:proofErr w:type="spellStart"/>
      <w:r>
        <w:rPr>
          <w:rFonts w:ascii="Arial" w:hAnsi="Arial" w:cs="Arial"/>
          <w:color w:val="000000"/>
          <w:sz w:val="22"/>
          <w:szCs w:val="22"/>
          <w:lang w:val="en-US"/>
        </w:rPr>
        <w:t>organisation</w:t>
      </w:r>
      <w:proofErr w:type="spellEnd"/>
      <w:r>
        <w:rPr>
          <w:rFonts w:ascii="Arial" w:hAnsi="Arial" w:cs="Arial"/>
          <w:color w:val="000000"/>
          <w:sz w:val="22"/>
          <w:szCs w:val="22"/>
          <w:lang w:val="en-US"/>
        </w:rPr>
        <w:t xml:space="preserve"> by damaging their reputation. </w:t>
      </w:r>
      <w:r w:rsidR="00D00BD3">
        <w:rPr>
          <w:rFonts w:ascii="Arial" w:hAnsi="Arial" w:cs="Arial"/>
          <w:color w:val="000000"/>
          <w:sz w:val="22"/>
          <w:szCs w:val="22"/>
          <w:lang w:val="en-US"/>
        </w:rPr>
        <w:t xml:space="preserve">If the defamatory </w:t>
      </w:r>
      <w:r>
        <w:rPr>
          <w:rFonts w:ascii="Arial" w:hAnsi="Arial" w:cs="Arial"/>
          <w:color w:val="000000"/>
          <w:sz w:val="22"/>
          <w:szCs w:val="22"/>
          <w:lang w:val="en-US"/>
        </w:rPr>
        <w:t xml:space="preserve">statement is written down </w:t>
      </w:r>
      <w:r w:rsidR="008357D3" w:rsidRPr="008357D3">
        <w:rPr>
          <w:rFonts w:ascii="Arial" w:hAnsi="Arial" w:cs="Arial"/>
          <w:color w:val="000000"/>
          <w:sz w:val="22"/>
          <w:szCs w:val="22"/>
          <w:lang w:val="en-US"/>
        </w:rPr>
        <w:t xml:space="preserve">it is known as libel. </w:t>
      </w:r>
      <w:r w:rsidR="00E56399">
        <w:rPr>
          <w:rFonts w:ascii="Arial" w:hAnsi="Arial" w:cs="Arial"/>
          <w:color w:val="000000"/>
          <w:sz w:val="22"/>
          <w:szCs w:val="22"/>
          <w:lang w:val="en-US"/>
        </w:rPr>
        <w:t xml:space="preserve">If it is spoken, it is </w:t>
      </w:r>
      <w:r w:rsidR="008357D3" w:rsidRPr="008357D3">
        <w:rPr>
          <w:rFonts w:ascii="Arial" w:hAnsi="Arial" w:cs="Arial"/>
          <w:color w:val="000000"/>
          <w:sz w:val="22"/>
          <w:szCs w:val="22"/>
          <w:lang w:val="en-US"/>
        </w:rPr>
        <w:t>slander.</w:t>
      </w:r>
      <w:r>
        <w:rPr>
          <w:rFonts w:ascii="Arial" w:hAnsi="Arial" w:cs="Arial"/>
          <w:color w:val="000000"/>
          <w:sz w:val="22"/>
          <w:szCs w:val="22"/>
          <w:lang w:val="en-US"/>
        </w:rPr>
        <w:t xml:space="preserve">  There are several </w:t>
      </w:r>
      <w:proofErr w:type="spellStart"/>
      <w:r>
        <w:rPr>
          <w:rFonts w:ascii="Arial" w:hAnsi="Arial" w:cs="Arial"/>
          <w:color w:val="000000"/>
          <w:sz w:val="22"/>
          <w:szCs w:val="22"/>
          <w:lang w:val="en-US"/>
        </w:rPr>
        <w:t>defences</w:t>
      </w:r>
      <w:proofErr w:type="spellEnd"/>
      <w:r w:rsidR="00A026BF">
        <w:rPr>
          <w:rFonts w:ascii="Arial" w:hAnsi="Arial" w:cs="Arial"/>
          <w:color w:val="000000"/>
          <w:sz w:val="22"/>
          <w:szCs w:val="22"/>
          <w:lang w:val="en-US"/>
        </w:rPr>
        <w:t xml:space="preserve"> against legal action</w:t>
      </w:r>
      <w:r>
        <w:rPr>
          <w:rFonts w:ascii="Arial" w:hAnsi="Arial" w:cs="Arial"/>
          <w:color w:val="000000"/>
          <w:sz w:val="22"/>
          <w:szCs w:val="22"/>
          <w:lang w:val="en-US"/>
        </w:rPr>
        <w:t>, under the Def</w:t>
      </w:r>
      <w:r w:rsidR="00A026BF">
        <w:rPr>
          <w:rFonts w:ascii="Arial" w:hAnsi="Arial" w:cs="Arial"/>
          <w:color w:val="000000"/>
          <w:sz w:val="22"/>
          <w:szCs w:val="22"/>
          <w:lang w:val="en-US"/>
        </w:rPr>
        <w:t>amation Act 2013, which include</w:t>
      </w:r>
      <w:r>
        <w:rPr>
          <w:rFonts w:ascii="Arial" w:hAnsi="Arial" w:cs="Arial"/>
          <w:color w:val="000000"/>
          <w:sz w:val="22"/>
          <w:szCs w:val="22"/>
          <w:lang w:val="en-US"/>
        </w:rPr>
        <w:t xml:space="preserve"> truth, honest opinion, public interest, privilege and operation of websites. </w:t>
      </w:r>
      <w:r w:rsidR="00B64E02">
        <w:rPr>
          <w:rFonts w:ascii="Arial" w:hAnsi="Arial" w:cs="Arial"/>
          <w:color w:val="000000"/>
          <w:sz w:val="22"/>
          <w:szCs w:val="22"/>
          <w:lang w:val="en-US"/>
        </w:rPr>
        <w:t xml:space="preserve">For more information: </w:t>
      </w:r>
      <w:hyperlink r:id="rId39" w:history="1">
        <w:r w:rsidRPr="00731FFF">
          <w:rPr>
            <w:rStyle w:val="Hyperlink"/>
            <w:rFonts w:ascii="Arial" w:eastAsia="Times New Roman" w:hAnsi="Arial" w:cs="Times New Roman"/>
            <w:sz w:val="22"/>
            <w:szCs w:val="22"/>
          </w:rPr>
          <w:t>https://www.legislation.gov.uk/ukpga/2013/26/enacted</w:t>
        </w:r>
      </w:hyperlink>
    </w:p>
    <w:p w14:paraId="421FDD99" w14:textId="44C24069" w:rsidR="00731FFF" w:rsidRDefault="00731FFF" w:rsidP="00175B4F">
      <w:pPr>
        <w:widowControl w:val="0"/>
        <w:autoSpaceDE w:val="0"/>
        <w:autoSpaceDN w:val="0"/>
        <w:adjustRightInd w:val="0"/>
        <w:rPr>
          <w:rFonts w:ascii="Arial" w:hAnsi="Arial" w:cs="Arial"/>
          <w:color w:val="000000"/>
          <w:sz w:val="22"/>
          <w:szCs w:val="22"/>
          <w:lang w:val="en-US"/>
        </w:rPr>
      </w:pPr>
    </w:p>
    <w:p w14:paraId="644CA693" w14:textId="2CF96F5F" w:rsidR="00977FB2" w:rsidRPr="00977FB2" w:rsidRDefault="00977FB2" w:rsidP="00175B4F">
      <w:pPr>
        <w:rPr>
          <w:rFonts w:ascii="Arial" w:hAnsi="Arial" w:cs="Arial"/>
          <w:b/>
          <w:sz w:val="22"/>
          <w:szCs w:val="22"/>
        </w:rPr>
      </w:pPr>
      <w:r w:rsidRPr="00977FB2">
        <w:rPr>
          <w:rFonts w:ascii="Arial" w:hAnsi="Arial" w:cs="Arial"/>
          <w:b/>
          <w:sz w:val="22"/>
          <w:szCs w:val="22"/>
        </w:rPr>
        <w:t>Malicious falsehood</w:t>
      </w:r>
    </w:p>
    <w:p w14:paraId="56CFB6CC" w14:textId="20FF5D71" w:rsidR="00D9481F" w:rsidRDefault="00977FB2" w:rsidP="00175B4F">
      <w:pPr>
        <w:rPr>
          <w:rFonts w:ascii="Arial" w:hAnsi="Arial" w:cs="Arial"/>
          <w:sz w:val="22"/>
          <w:szCs w:val="22"/>
        </w:rPr>
      </w:pPr>
      <w:r>
        <w:rPr>
          <w:rFonts w:ascii="Arial" w:hAnsi="Arial" w:cs="Arial"/>
          <w:sz w:val="22"/>
          <w:szCs w:val="22"/>
        </w:rPr>
        <w:t>Malicious falsehood refers to untrue and damaging content</w:t>
      </w:r>
      <w:r w:rsidR="00D9481F" w:rsidRPr="00F900A8">
        <w:rPr>
          <w:rFonts w:ascii="Arial" w:hAnsi="Arial" w:cs="Arial"/>
          <w:sz w:val="22"/>
          <w:szCs w:val="22"/>
        </w:rPr>
        <w:t xml:space="preserve">, </w:t>
      </w:r>
      <w:r>
        <w:rPr>
          <w:rFonts w:ascii="Arial" w:hAnsi="Arial" w:cs="Arial"/>
          <w:sz w:val="22"/>
          <w:szCs w:val="22"/>
        </w:rPr>
        <w:t>which although not defamatory, still cause</w:t>
      </w:r>
      <w:r w:rsidR="0032011E">
        <w:rPr>
          <w:rFonts w:ascii="Arial" w:hAnsi="Arial" w:cs="Arial"/>
          <w:sz w:val="22"/>
          <w:szCs w:val="22"/>
        </w:rPr>
        <w:t>s</w:t>
      </w:r>
      <w:r>
        <w:rPr>
          <w:rFonts w:ascii="Arial" w:hAnsi="Arial" w:cs="Arial"/>
          <w:sz w:val="22"/>
          <w:szCs w:val="22"/>
        </w:rPr>
        <w:t xml:space="preserve"> damage, </w:t>
      </w:r>
      <w:r w:rsidR="00D646CE">
        <w:rPr>
          <w:rFonts w:ascii="Arial" w:hAnsi="Arial" w:cs="Arial"/>
          <w:sz w:val="22"/>
          <w:szCs w:val="22"/>
        </w:rPr>
        <w:t>such as</w:t>
      </w:r>
      <w:r w:rsidR="00D9481F" w:rsidRPr="00F900A8">
        <w:rPr>
          <w:rFonts w:ascii="Arial" w:hAnsi="Arial" w:cs="Arial"/>
          <w:sz w:val="22"/>
          <w:szCs w:val="22"/>
        </w:rPr>
        <w:t xml:space="preserve"> f</w:t>
      </w:r>
      <w:r w:rsidR="00D646CE">
        <w:rPr>
          <w:rFonts w:ascii="Arial" w:hAnsi="Arial" w:cs="Arial"/>
          <w:sz w:val="22"/>
          <w:szCs w:val="22"/>
        </w:rPr>
        <w:t xml:space="preserve">inancial loss for the subject. Malice is defined as knowingly </w:t>
      </w:r>
      <w:r w:rsidR="00D646CE">
        <w:rPr>
          <w:rFonts w:ascii="Arial" w:hAnsi="Arial" w:cs="Arial"/>
          <w:sz w:val="22"/>
          <w:szCs w:val="22"/>
        </w:rPr>
        <w:lastRenderedPageBreak/>
        <w:t>making a false statement. For example, making a false statement about your competitor</w:t>
      </w:r>
      <w:r w:rsidR="0032011E">
        <w:rPr>
          <w:rFonts w:ascii="Arial" w:hAnsi="Arial" w:cs="Arial"/>
          <w:sz w:val="22"/>
          <w:szCs w:val="22"/>
        </w:rPr>
        <w:t>s in a comparative advertisement.</w:t>
      </w:r>
    </w:p>
    <w:p w14:paraId="73ABDAB8" w14:textId="125EFFBD" w:rsidR="00917955" w:rsidRDefault="00917955" w:rsidP="00175B4F">
      <w:pPr>
        <w:rPr>
          <w:rFonts w:ascii="Arial" w:hAnsi="Arial" w:cs="Arial"/>
          <w:sz w:val="22"/>
          <w:szCs w:val="22"/>
        </w:rPr>
      </w:pPr>
    </w:p>
    <w:p w14:paraId="6185A5B0" w14:textId="77777777" w:rsidR="002074B5" w:rsidRDefault="002074B5" w:rsidP="00175B4F">
      <w:pPr>
        <w:rPr>
          <w:rFonts w:ascii="Arial" w:hAnsi="Arial" w:cs="Arial"/>
          <w:sz w:val="22"/>
          <w:szCs w:val="22"/>
        </w:rPr>
      </w:pPr>
    </w:p>
    <w:p w14:paraId="57FEE705" w14:textId="68F18EFE" w:rsidR="00917955" w:rsidRDefault="00917955" w:rsidP="00175B4F">
      <w:pPr>
        <w:rPr>
          <w:rFonts w:ascii="Arial" w:hAnsi="Arial" w:cs="Arial"/>
          <w:b/>
          <w:sz w:val="22"/>
          <w:szCs w:val="22"/>
        </w:rPr>
      </w:pPr>
      <w:r w:rsidRPr="00917955">
        <w:rPr>
          <w:rFonts w:ascii="Arial" w:hAnsi="Arial" w:cs="Arial"/>
          <w:b/>
          <w:sz w:val="22"/>
          <w:szCs w:val="22"/>
        </w:rPr>
        <w:t xml:space="preserve">Malicious communications </w:t>
      </w:r>
    </w:p>
    <w:p w14:paraId="4964D0E3" w14:textId="77777777" w:rsidR="009A1925" w:rsidRPr="00A71DFD" w:rsidRDefault="00AE4BA8" w:rsidP="00175B4F">
      <w:pPr>
        <w:rPr>
          <w:rFonts w:ascii="Arial" w:hAnsi="Arial" w:cs="Arial"/>
          <w:sz w:val="22"/>
          <w:szCs w:val="22"/>
        </w:rPr>
      </w:pPr>
      <w:r w:rsidRPr="00AE4BA8">
        <w:rPr>
          <w:rFonts w:ascii="Arial" w:hAnsi="Arial" w:cs="Arial"/>
          <w:sz w:val="22"/>
          <w:szCs w:val="22"/>
        </w:rPr>
        <w:t xml:space="preserve">The Malicious Communications Act </w:t>
      </w:r>
      <w:r w:rsidR="00A71DFD">
        <w:rPr>
          <w:rFonts w:ascii="Arial" w:hAnsi="Arial" w:cs="Arial"/>
          <w:sz w:val="22"/>
          <w:szCs w:val="22"/>
        </w:rPr>
        <w:t>1988 cover</w:t>
      </w:r>
      <w:r w:rsidR="00563477">
        <w:rPr>
          <w:rFonts w:ascii="Arial" w:hAnsi="Arial" w:cs="Arial"/>
          <w:sz w:val="22"/>
          <w:szCs w:val="22"/>
        </w:rPr>
        <w:t>s</w:t>
      </w:r>
      <w:r w:rsidR="00A71DFD">
        <w:rPr>
          <w:rFonts w:ascii="Arial" w:hAnsi="Arial" w:cs="Arial"/>
          <w:sz w:val="22"/>
          <w:szCs w:val="22"/>
        </w:rPr>
        <w:t xml:space="preserve"> the sending of any</w:t>
      </w:r>
      <w:r w:rsidR="009A1925">
        <w:rPr>
          <w:rFonts w:ascii="Arial" w:hAnsi="Arial" w:cs="Arial"/>
          <w:sz w:val="22"/>
          <w:szCs w:val="22"/>
        </w:rPr>
        <w:t xml:space="preserve"> direct</w:t>
      </w:r>
      <w:r w:rsidR="00A71DFD">
        <w:rPr>
          <w:rFonts w:ascii="Arial" w:hAnsi="Arial" w:cs="Arial"/>
          <w:sz w:val="22"/>
          <w:szCs w:val="22"/>
        </w:rPr>
        <w:t xml:space="preserve"> electronic communication</w:t>
      </w:r>
      <w:r w:rsidR="00B652BA">
        <w:rPr>
          <w:rFonts w:ascii="Arial" w:hAnsi="Arial" w:cs="Arial"/>
          <w:sz w:val="22"/>
          <w:szCs w:val="22"/>
        </w:rPr>
        <w:t xml:space="preserve"> to someone</w:t>
      </w:r>
      <w:r w:rsidR="00563477">
        <w:rPr>
          <w:rFonts w:ascii="Arial" w:hAnsi="Arial" w:cs="Arial"/>
          <w:sz w:val="22"/>
          <w:szCs w:val="22"/>
        </w:rPr>
        <w:t>, where the sender’s intent was to cause distress or anxiety, and</w:t>
      </w:r>
      <w:r w:rsidR="00B652BA">
        <w:rPr>
          <w:rFonts w:ascii="Arial" w:hAnsi="Arial" w:cs="Arial"/>
          <w:sz w:val="22"/>
          <w:szCs w:val="22"/>
        </w:rPr>
        <w:t xml:space="preserve"> the content is</w:t>
      </w:r>
      <w:r w:rsidR="00A71DFD">
        <w:rPr>
          <w:rFonts w:ascii="Arial" w:hAnsi="Arial" w:cs="Arial"/>
          <w:sz w:val="22"/>
          <w:szCs w:val="22"/>
        </w:rPr>
        <w:t xml:space="preserve"> indecent or grossly offensive, a threat or untrue information known to be false by the sender</w:t>
      </w:r>
      <w:r w:rsidR="00563477">
        <w:rPr>
          <w:rFonts w:ascii="Arial" w:hAnsi="Arial" w:cs="Arial"/>
          <w:sz w:val="22"/>
          <w:szCs w:val="22"/>
        </w:rPr>
        <w:t xml:space="preserve">. </w:t>
      </w:r>
      <w:r w:rsidR="009A1925">
        <w:rPr>
          <w:rFonts w:ascii="Arial" w:hAnsi="Arial" w:cs="Arial"/>
          <w:color w:val="000000"/>
          <w:sz w:val="22"/>
          <w:szCs w:val="22"/>
          <w:lang w:val="en-US"/>
        </w:rPr>
        <w:t>For more information:</w:t>
      </w:r>
      <w:r w:rsidR="009A1925">
        <w:rPr>
          <w:rFonts w:ascii="Arial" w:hAnsi="Arial" w:cs="Arial"/>
          <w:sz w:val="22"/>
          <w:szCs w:val="22"/>
        </w:rPr>
        <w:t xml:space="preserve"> </w:t>
      </w:r>
      <w:hyperlink r:id="rId40" w:history="1">
        <w:r w:rsidR="009A1925" w:rsidRPr="00A71DFD">
          <w:rPr>
            <w:rStyle w:val="Hyperlink"/>
            <w:rFonts w:ascii="Arial" w:eastAsia="Times New Roman" w:hAnsi="Arial" w:cs="Arial"/>
            <w:sz w:val="22"/>
            <w:szCs w:val="22"/>
          </w:rPr>
          <w:t>https://www.legislation.gov.uk/ukpga/1988/27/contents</w:t>
        </w:r>
      </w:hyperlink>
    </w:p>
    <w:p w14:paraId="61592A71" w14:textId="77777777" w:rsidR="00F10AF5" w:rsidRDefault="00F10AF5" w:rsidP="00175B4F">
      <w:pPr>
        <w:rPr>
          <w:rFonts w:ascii="Arial" w:hAnsi="Arial" w:cs="Arial"/>
          <w:sz w:val="22"/>
          <w:szCs w:val="22"/>
        </w:rPr>
      </w:pPr>
    </w:p>
    <w:p w14:paraId="32A37465" w14:textId="7050A865" w:rsidR="00563477" w:rsidRDefault="00563477" w:rsidP="00175B4F">
      <w:pPr>
        <w:rPr>
          <w:rFonts w:ascii="Arial" w:hAnsi="Arial" w:cs="Arial"/>
          <w:sz w:val="22"/>
          <w:szCs w:val="22"/>
        </w:rPr>
      </w:pPr>
      <w:r>
        <w:rPr>
          <w:rFonts w:ascii="Arial" w:hAnsi="Arial" w:cs="Arial"/>
          <w:sz w:val="22"/>
          <w:szCs w:val="22"/>
        </w:rPr>
        <w:t>The Communications Act 2003</w:t>
      </w:r>
      <w:r w:rsidR="00CE2BC8">
        <w:rPr>
          <w:rFonts w:ascii="Arial" w:hAnsi="Arial" w:cs="Arial"/>
          <w:sz w:val="22"/>
          <w:szCs w:val="22"/>
        </w:rPr>
        <w:t xml:space="preserve"> covers the sending of any public electronic communication </w:t>
      </w:r>
      <w:r w:rsidR="009A1925">
        <w:rPr>
          <w:rFonts w:ascii="Arial" w:hAnsi="Arial" w:cs="Arial"/>
          <w:sz w:val="22"/>
          <w:szCs w:val="22"/>
        </w:rPr>
        <w:t xml:space="preserve">message or content that is grossly offensive or indecent, obscene or menacing, and causing any such message or content to be sent. For example, this can include the </w:t>
      </w:r>
      <w:r w:rsidR="003B3523">
        <w:rPr>
          <w:rFonts w:ascii="Arial" w:hAnsi="Arial" w:cs="Arial"/>
          <w:sz w:val="22"/>
          <w:szCs w:val="22"/>
        </w:rPr>
        <w:t>sharing of such information by posting, re-posting or re-tweeting it.</w:t>
      </w:r>
    </w:p>
    <w:p w14:paraId="39C57E77" w14:textId="77777777" w:rsidR="00A71DFD" w:rsidRPr="00A71DFD" w:rsidRDefault="00A71DFD" w:rsidP="00175B4F">
      <w:pPr>
        <w:rPr>
          <w:rFonts w:ascii="Arial" w:hAnsi="Arial" w:cs="Arial"/>
          <w:sz w:val="22"/>
          <w:szCs w:val="22"/>
        </w:rPr>
      </w:pPr>
    </w:p>
    <w:p w14:paraId="6D028532" w14:textId="4DA0A39C" w:rsidR="005F356A" w:rsidRDefault="005F356A" w:rsidP="00175B4F">
      <w:pPr>
        <w:widowControl w:val="0"/>
        <w:autoSpaceDE w:val="0"/>
        <w:autoSpaceDN w:val="0"/>
        <w:adjustRightInd w:val="0"/>
        <w:rPr>
          <w:rFonts w:ascii="Arial" w:hAnsi="Arial" w:cs="Arial"/>
          <w:b/>
          <w:color w:val="000000"/>
          <w:sz w:val="22"/>
          <w:szCs w:val="22"/>
          <w:lang w:val="en-US"/>
        </w:rPr>
      </w:pPr>
      <w:r w:rsidRPr="005F356A">
        <w:rPr>
          <w:rFonts w:ascii="Arial" w:hAnsi="Arial" w:cs="Arial"/>
          <w:b/>
          <w:color w:val="000000"/>
          <w:sz w:val="22"/>
          <w:szCs w:val="22"/>
          <w:lang w:val="en-US"/>
        </w:rPr>
        <w:t xml:space="preserve">General Data Protection Regulation </w:t>
      </w:r>
    </w:p>
    <w:p w14:paraId="66D9DCF5" w14:textId="334D80E9" w:rsidR="004D01F8" w:rsidRDefault="00102CF0" w:rsidP="00175B4F">
      <w:pPr>
        <w:widowControl w:val="0"/>
        <w:autoSpaceDE w:val="0"/>
        <w:autoSpaceDN w:val="0"/>
        <w:adjustRightInd w:val="0"/>
        <w:rPr>
          <w:rFonts w:ascii="Arial" w:hAnsi="Arial" w:cs="Arial"/>
          <w:color w:val="000000"/>
          <w:sz w:val="22"/>
          <w:szCs w:val="22"/>
          <w:lang w:val="en-US"/>
        </w:rPr>
      </w:pPr>
      <w:proofErr w:type="spellStart"/>
      <w:r w:rsidRPr="00102CF0">
        <w:rPr>
          <w:rFonts w:ascii="Arial" w:hAnsi="Arial" w:cs="Arial"/>
          <w:color w:val="000000"/>
          <w:sz w:val="22"/>
          <w:szCs w:val="22"/>
          <w:lang w:val="en-US"/>
        </w:rPr>
        <w:t>Organisations</w:t>
      </w:r>
      <w:proofErr w:type="spellEnd"/>
      <w:r w:rsidRPr="00102CF0">
        <w:rPr>
          <w:rFonts w:ascii="Arial" w:hAnsi="Arial" w:cs="Arial"/>
          <w:color w:val="000000"/>
          <w:sz w:val="22"/>
          <w:szCs w:val="22"/>
          <w:lang w:val="en-US"/>
        </w:rPr>
        <w:t xml:space="preserve"> must</w:t>
      </w:r>
      <w:r w:rsidR="00F6469B">
        <w:rPr>
          <w:rFonts w:ascii="Arial" w:hAnsi="Arial" w:cs="Arial"/>
          <w:color w:val="000000"/>
          <w:sz w:val="22"/>
          <w:szCs w:val="22"/>
          <w:lang w:val="en-US"/>
        </w:rPr>
        <w:t xml:space="preserve"> set out in their privacy notices how they will use personal data in accordance with the requi</w:t>
      </w:r>
      <w:r w:rsidR="004D01F8">
        <w:rPr>
          <w:rFonts w:ascii="Arial" w:hAnsi="Arial" w:cs="Arial"/>
          <w:color w:val="000000"/>
          <w:sz w:val="22"/>
          <w:szCs w:val="22"/>
          <w:lang w:val="en-US"/>
        </w:rPr>
        <w:t xml:space="preserve">rements of the GDPR </w:t>
      </w:r>
      <w:r w:rsidR="00F6469B">
        <w:rPr>
          <w:rFonts w:ascii="Arial" w:hAnsi="Arial" w:cs="Arial"/>
          <w:color w:val="000000"/>
          <w:sz w:val="22"/>
          <w:szCs w:val="22"/>
          <w:lang w:val="en-US"/>
        </w:rPr>
        <w:t>2018.</w:t>
      </w:r>
      <w:r w:rsidR="004D01F8">
        <w:rPr>
          <w:rFonts w:ascii="Arial" w:hAnsi="Arial" w:cs="Arial"/>
          <w:color w:val="000000"/>
          <w:sz w:val="22"/>
          <w:szCs w:val="22"/>
          <w:lang w:val="en-US"/>
        </w:rPr>
        <w:t xml:space="preserve"> With social media being a direct form of communication, it is important that the College keeps social media platforms secure and handles personal data appropriately.</w:t>
      </w:r>
    </w:p>
    <w:p w14:paraId="7106F763" w14:textId="77777777" w:rsidR="004D01F8" w:rsidRDefault="004D01F8" w:rsidP="00175B4F">
      <w:pPr>
        <w:widowControl w:val="0"/>
        <w:autoSpaceDE w:val="0"/>
        <w:autoSpaceDN w:val="0"/>
        <w:adjustRightInd w:val="0"/>
        <w:rPr>
          <w:rFonts w:ascii="Arial" w:hAnsi="Arial" w:cs="Arial"/>
          <w:color w:val="000000"/>
          <w:sz w:val="22"/>
          <w:szCs w:val="22"/>
          <w:lang w:val="en-US"/>
        </w:rPr>
      </w:pPr>
    </w:p>
    <w:p w14:paraId="06DDC895" w14:textId="63323123" w:rsidR="00C85BFC" w:rsidRPr="00C85BFC" w:rsidRDefault="00F6469B" w:rsidP="00175B4F">
      <w:pPr>
        <w:widowControl w:val="0"/>
        <w:autoSpaceDE w:val="0"/>
        <w:autoSpaceDN w:val="0"/>
        <w:adjustRightInd w:val="0"/>
        <w:rPr>
          <w:rFonts w:ascii="Arial" w:hAnsi="Arial" w:cs="Arial"/>
          <w:color w:val="000000"/>
          <w:sz w:val="22"/>
          <w:szCs w:val="22"/>
          <w:lang w:val="en-US"/>
        </w:rPr>
      </w:pPr>
      <w:r>
        <w:rPr>
          <w:rFonts w:ascii="Arial" w:hAnsi="Arial" w:cs="Arial"/>
          <w:color w:val="000000"/>
          <w:sz w:val="22"/>
          <w:szCs w:val="22"/>
          <w:lang w:val="en-US"/>
        </w:rPr>
        <w:t>On social media, the moderator may suggest to a user that it is better to direct message if they wish to share their personal data rather than public message.</w:t>
      </w:r>
      <w:r w:rsidR="004D01F8">
        <w:rPr>
          <w:rFonts w:ascii="Arial" w:hAnsi="Arial" w:cs="Arial"/>
          <w:color w:val="000000"/>
          <w:sz w:val="22"/>
          <w:szCs w:val="22"/>
          <w:lang w:val="en-US"/>
        </w:rPr>
        <w:t xml:space="preserve"> </w:t>
      </w:r>
      <w:r w:rsidR="00C85BFC" w:rsidRPr="00C85BFC">
        <w:rPr>
          <w:rFonts w:ascii="Arial" w:hAnsi="Arial" w:cs="Arial"/>
          <w:color w:val="000000"/>
          <w:sz w:val="22"/>
          <w:szCs w:val="22"/>
          <w:lang w:val="en-US"/>
        </w:rPr>
        <w:t xml:space="preserve">If the user persists in sharing personal data via public messaging then in addition to the privacy notice; the moderator should use boilerplate clauses for public messages where personal data is disclosed, for example: </w:t>
      </w:r>
    </w:p>
    <w:p w14:paraId="240F6259" w14:textId="77777777" w:rsidR="00C85BFC" w:rsidRDefault="00C85BFC" w:rsidP="00175B4F">
      <w:pPr>
        <w:widowControl w:val="0"/>
        <w:autoSpaceDE w:val="0"/>
        <w:autoSpaceDN w:val="0"/>
        <w:adjustRightInd w:val="0"/>
        <w:rPr>
          <w:rFonts w:ascii="Arial" w:hAnsi="Arial" w:cs="Arial"/>
          <w:color w:val="000000"/>
          <w:sz w:val="22"/>
          <w:szCs w:val="22"/>
          <w:lang w:val="en-US"/>
        </w:rPr>
      </w:pPr>
    </w:p>
    <w:p w14:paraId="79EB08DE" w14:textId="14A0FF15" w:rsidR="00C85BFC" w:rsidRPr="009A076F" w:rsidRDefault="00C85BFC" w:rsidP="00175B4F">
      <w:pPr>
        <w:widowControl w:val="0"/>
        <w:autoSpaceDE w:val="0"/>
        <w:autoSpaceDN w:val="0"/>
        <w:adjustRightInd w:val="0"/>
        <w:rPr>
          <w:rFonts w:ascii="Arial" w:hAnsi="Arial" w:cs="Arial"/>
          <w:i/>
          <w:color w:val="000000"/>
          <w:sz w:val="22"/>
          <w:szCs w:val="22"/>
          <w:lang w:val="en-US"/>
        </w:rPr>
      </w:pPr>
      <w:r w:rsidRPr="009A076F">
        <w:rPr>
          <w:rFonts w:ascii="Arial" w:hAnsi="Arial" w:cs="Arial"/>
          <w:i/>
          <w:color w:val="000000"/>
          <w:sz w:val="22"/>
          <w:szCs w:val="22"/>
          <w:lang w:val="en-US"/>
        </w:rPr>
        <w:t>Thank you for</w:t>
      </w:r>
      <w:r w:rsidR="00441353">
        <w:rPr>
          <w:rFonts w:ascii="Arial" w:hAnsi="Arial" w:cs="Arial"/>
          <w:i/>
          <w:color w:val="000000"/>
          <w:sz w:val="22"/>
          <w:szCs w:val="22"/>
          <w:lang w:val="en-US"/>
        </w:rPr>
        <w:t xml:space="preserve"> your message. We care about your security and </w:t>
      </w:r>
      <w:r w:rsidRPr="009A076F">
        <w:rPr>
          <w:rFonts w:ascii="Arial" w:hAnsi="Arial" w:cs="Arial"/>
          <w:i/>
          <w:color w:val="000000"/>
          <w:sz w:val="22"/>
          <w:szCs w:val="22"/>
          <w:lang w:val="en-US"/>
        </w:rPr>
        <w:t>will not use any of your personal details obtained in this communication for marketing purposes.</w:t>
      </w:r>
      <w:r w:rsidR="008C454B" w:rsidRPr="009A076F">
        <w:rPr>
          <w:rFonts w:ascii="Arial" w:hAnsi="Arial" w:cs="Arial"/>
          <w:i/>
          <w:color w:val="000000"/>
          <w:sz w:val="22"/>
          <w:szCs w:val="22"/>
          <w:lang w:val="en-US"/>
        </w:rPr>
        <w:t xml:space="preserve"> If you provide us </w:t>
      </w:r>
      <w:r w:rsidR="00441353">
        <w:rPr>
          <w:rFonts w:ascii="Arial" w:hAnsi="Arial" w:cs="Arial"/>
          <w:i/>
          <w:color w:val="000000"/>
          <w:sz w:val="22"/>
          <w:szCs w:val="22"/>
          <w:lang w:val="en-US"/>
        </w:rPr>
        <w:t>with any contact information</w:t>
      </w:r>
      <w:r w:rsidR="008C454B" w:rsidRPr="009A076F">
        <w:rPr>
          <w:rFonts w:ascii="Arial" w:hAnsi="Arial" w:cs="Arial"/>
          <w:i/>
          <w:color w:val="000000"/>
          <w:sz w:val="22"/>
          <w:szCs w:val="22"/>
          <w:lang w:val="en-US"/>
        </w:rPr>
        <w:t xml:space="preserve">, it will only be used to manage your enquiry and </w:t>
      </w:r>
      <w:r w:rsidR="00441353">
        <w:rPr>
          <w:rFonts w:ascii="Arial" w:hAnsi="Arial" w:cs="Arial"/>
          <w:i/>
          <w:color w:val="000000"/>
          <w:sz w:val="22"/>
          <w:szCs w:val="22"/>
          <w:lang w:val="en-US"/>
        </w:rPr>
        <w:t xml:space="preserve">not </w:t>
      </w:r>
      <w:r w:rsidR="008C454B" w:rsidRPr="009A076F">
        <w:rPr>
          <w:rFonts w:ascii="Arial" w:hAnsi="Arial" w:cs="Arial"/>
          <w:i/>
          <w:color w:val="000000"/>
          <w:sz w:val="22"/>
          <w:szCs w:val="22"/>
          <w:lang w:val="en-US"/>
        </w:rPr>
        <w:t>for any other reason. Any personal data shared in public by the user on social platforms is shared at their own risk.</w:t>
      </w:r>
    </w:p>
    <w:p w14:paraId="65D75C25" w14:textId="77777777" w:rsidR="00102CF0" w:rsidRPr="009A076F" w:rsidRDefault="00102CF0" w:rsidP="00175B4F">
      <w:pPr>
        <w:widowControl w:val="0"/>
        <w:autoSpaceDE w:val="0"/>
        <w:autoSpaceDN w:val="0"/>
        <w:adjustRightInd w:val="0"/>
        <w:rPr>
          <w:rFonts w:ascii="Arial" w:hAnsi="Arial" w:cs="Arial"/>
          <w:i/>
          <w:color w:val="000000"/>
          <w:sz w:val="22"/>
          <w:szCs w:val="22"/>
          <w:lang w:val="en-US"/>
        </w:rPr>
      </w:pPr>
    </w:p>
    <w:p w14:paraId="5C205246" w14:textId="454C60F4" w:rsidR="008357D3" w:rsidRDefault="008357D3" w:rsidP="00175B4F">
      <w:pPr>
        <w:widowControl w:val="0"/>
        <w:autoSpaceDE w:val="0"/>
        <w:autoSpaceDN w:val="0"/>
        <w:adjustRightInd w:val="0"/>
        <w:rPr>
          <w:rFonts w:ascii="Arial" w:hAnsi="Arial" w:cs="Arial"/>
          <w:color w:val="000000"/>
          <w:sz w:val="22"/>
          <w:szCs w:val="22"/>
          <w:lang w:val="en-US"/>
        </w:rPr>
      </w:pPr>
      <w:r w:rsidRPr="008357D3">
        <w:rPr>
          <w:rFonts w:ascii="Arial" w:hAnsi="Arial" w:cs="Arial"/>
          <w:color w:val="000000"/>
          <w:sz w:val="22"/>
          <w:szCs w:val="22"/>
          <w:lang w:val="en-US"/>
        </w:rPr>
        <w:t>Some s</w:t>
      </w:r>
      <w:r w:rsidR="00693EFC">
        <w:rPr>
          <w:rFonts w:ascii="Arial" w:hAnsi="Arial" w:cs="Arial"/>
          <w:color w:val="000000"/>
          <w:sz w:val="22"/>
          <w:szCs w:val="22"/>
          <w:lang w:val="en-US"/>
        </w:rPr>
        <w:t xml:space="preserve">ocial media campaigns may involve </w:t>
      </w:r>
      <w:r w:rsidR="00D00BD3">
        <w:rPr>
          <w:rFonts w:ascii="Arial" w:hAnsi="Arial" w:cs="Arial"/>
          <w:color w:val="000000"/>
          <w:sz w:val="22"/>
          <w:szCs w:val="22"/>
          <w:lang w:val="en-US"/>
        </w:rPr>
        <w:t>data</w:t>
      </w:r>
      <w:r w:rsidR="00693EFC">
        <w:rPr>
          <w:rFonts w:ascii="Arial" w:hAnsi="Arial" w:cs="Arial"/>
          <w:color w:val="000000"/>
          <w:sz w:val="22"/>
          <w:szCs w:val="22"/>
          <w:lang w:val="en-US"/>
        </w:rPr>
        <w:t xml:space="preserve"> collection. </w:t>
      </w:r>
      <w:r w:rsidR="00D00BD3">
        <w:rPr>
          <w:rFonts w:ascii="Arial" w:hAnsi="Arial" w:cs="Arial"/>
          <w:color w:val="000000"/>
          <w:sz w:val="22"/>
          <w:szCs w:val="22"/>
          <w:lang w:val="en-US"/>
        </w:rPr>
        <w:t xml:space="preserve">For </w:t>
      </w:r>
      <w:r w:rsidRPr="008357D3">
        <w:rPr>
          <w:rFonts w:ascii="Arial" w:hAnsi="Arial" w:cs="Arial"/>
          <w:color w:val="000000"/>
          <w:sz w:val="22"/>
          <w:szCs w:val="22"/>
          <w:lang w:val="en-US"/>
        </w:rPr>
        <w:t xml:space="preserve">example, </w:t>
      </w:r>
      <w:r w:rsidR="000C6379">
        <w:rPr>
          <w:rFonts w:ascii="Arial" w:hAnsi="Arial" w:cs="Arial"/>
          <w:color w:val="000000"/>
          <w:sz w:val="22"/>
          <w:szCs w:val="22"/>
          <w:lang w:val="en-US"/>
        </w:rPr>
        <w:t>w</w:t>
      </w:r>
      <w:r w:rsidR="00693EFC" w:rsidRPr="00693EFC">
        <w:rPr>
          <w:rFonts w:ascii="Arial" w:hAnsi="Arial" w:cs="Arial"/>
          <w:color w:val="000000"/>
          <w:sz w:val="22"/>
          <w:szCs w:val="22"/>
          <w:lang w:val="en-US"/>
        </w:rPr>
        <w:t>hen running a competition on a social media platform and collecting personal</w:t>
      </w:r>
      <w:r w:rsidR="00693EFC">
        <w:rPr>
          <w:rFonts w:ascii="Arial" w:hAnsi="Arial" w:cs="Arial"/>
          <w:color w:val="000000"/>
          <w:sz w:val="22"/>
          <w:szCs w:val="22"/>
          <w:lang w:val="en-US"/>
        </w:rPr>
        <w:t xml:space="preserve"> </w:t>
      </w:r>
      <w:r w:rsidR="00693EFC" w:rsidRPr="00693EFC">
        <w:rPr>
          <w:rFonts w:ascii="Arial" w:hAnsi="Arial" w:cs="Arial"/>
          <w:color w:val="000000"/>
          <w:sz w:val="22"/>
          <w:szCs w:val="22"/>
          <w:lang w:val="en-US"/>
        </w:rPr>
        <w:t xml:space="preserve">data for this purpose, competition entry terms and conditions must explain how the collected data will be used. </w:t>
      </w:r>
    </w:p>
    <w:p w14:paraId="281BA1F1" w14:textId="050F554E" w:rsidR="00D00BD3" w:rsidRDefault="00D00BD3" w:rsidP="00175B4F">
      <w:pPr>
        <w:widowControl w:val="0"/>
        <w:autoSpaceDE w:val="0"/>
        <w:autoSpaceDN w:val="0"/>
        <w:adjustRightInd w:val="0"/>
        <w:rPr>
          <w:rFonts w:ascii="Arial" w:hAnsi="Arial" w:cs="Arial"/>
          <w:color w:val="000000"/>
          <w:sz w:val="22"/>
          <w:szCs w:val="22"/>
          <w:lang w:val="en-US"/>
        </w:rPr>
      </w:pPr>
    </w:p>
    <w:p w14:paraId="5F013ABE" w14:textId="4722C0D5" w:rsidR="008357D3" w:rsidRPr="00A059B6" w:rsidRDefault="00F36EDB" w:rsidP="00175B4F">
      <w:pPr>
        <w:widowControl w:val="0"/>
        <w:autoSpaceDE w:val="0"/>
        <w:autoSpaceDN w:val="0"/>
        <w:adjustRightInd w:val="0"/>
        <w:rPr>
          <w:rFonts w:ascii="Arial" w:hAnsi="Arial" w:cs="Arial"/>
          <w:b/>
          <w:color w:val="000000"/>
          <w:sz w:val="22"/>
          <w:szCs w:val="22"/>
          <w:lang w:val="en-US"/>
        </w:rPr>
      </w:pPr>
      <w:r>
        <w:rPr>
          <w:rFonts w:ascii="Arial" w:hAnsi="Arial" w:cs="Arial"/>
          <w:b/>
          <w:color w:val="000000"/>
          <w:sz w:val="22"/>
          <w:szCs w:val="22"/>
          <w:lang w:val="en-US"/>
        </w:rPr>
        <w:t>Advertising Standards Authority</w:t>
      </w:r>
    </w:p>
    <w:p w14:paraId="67B80EA0" w14:textId="101E39A3" w:rsidR="00437B26" w:rsidRPr="00A54784" w:rsidRDefault="008357D3" w:rsidP="00175B4F">
      <w:pPr>
        <w:widowControl w:val="0"/>
        <w:autoSpaceDE w:val="0"/>
        <w:autoSpaceDN w:val="0"/>
        <w:adjustRightInd w:val="0"/>
        <w:rPr>
          <w:rFonts w:ascii="Arial" w:hAnsi="Arial" w:cs="Arial"/>
          <w:color w:val="000000"/>
          <w:sz w:val="22"/>
          <w:szCs w:val="22"/>
          <w:lang w:val="en-US"/>
        </w:rPr>
      </w:pPr>
      <w:r w:rsidRPr="008357D3">
        <w:rPr>
          <w:rFonts w:ascii="Arial" w:hAnsi="Arial" w:cs="Arial"/>
          <w:color w:val="000000"/>
          <w:sz w:val="22"/>
          <w:szCs w:val="22"/>
          <w:lang w:val="en-US"/>
        </w:rPr>
        <w:t>The</w:t>
      </w:r>
      <w:r w:rsidR="00437B26">
        <w:rPr>
          <w:rFonts w:ascii="Arial" w:hAnsi="Arial" w:cs="Arial"/>
          <w:color w:val="000000"/>
          <w:sz w:val="22"/>
          <w:szCs w:val="22"/>
          <w:lang w:val="en-US"/>
        </w:rPr>
        <w:t xml:space="preserve"> Advertising Standards Authority is the UK’s independent regulator for the advertising industry. The</w:t>
      </w:r>
      <w:r w:rsidR="0067452E">
        <w:rPr>
          <w:rFonts w:ascii="Arial" w:hAnsi="Arial" w:cs="Arial"/>
          <w:color w:val="000000"/>
          <w:sz w:val="22"/>
          <w:szCs w:val="22"/>
          <w:lang w:val="en-US"/>
        </w:rPr>
        <w:t xml:space="preserve"> ASA applies the codes written by the</w:t>
      </w:r>
      <w:r w:rsidR="00437B26">
        <w:rPr>
          <w:rFonts w:ascii="Arial" w:hAnsi="Arial" w:cs="Arial"/>
          <w:color w:val="000000"/>
          <w:sz w:val="22"/>
          <w:szCs w:val="22"/>
          <w:lang w:val="en-US"/>
        </w:rPr>
        <w:t xml:space="preserve"> Committee </w:t>
      </w:r>
      <w:r w:rsidR="0067452E">
        <w:rPr>
          <w:rFonts w:ascii="Arial" w:hAnsi="Arial" w:cs="Arial"/>
          <w:color w:val="000000"/>
          <w:sz w:val="22"/>
          <w:szCs w:val="22"/>
          <w:lang w:val="en-US"/>
        </w:rPr>
        <w:t xml:space="preserve">for Advertising Practice (CAP). The codes of practice </w:t>
      </w:r>
      <w:r w:rsidR="00437B26">
        <w:rPr>
          <w:rFonts w:ascii="Arial" w:hAnsi="Arial" w:cs="Arial"/>
          <w:color w:val="000000"/>
          <w:sz w:val="22"/>
          <w:szCs w:val="22"/>
          <w:lang w:val="en-US"/>
        </w:rPr>
        <w:t>cover</w:t>
      </w:r>
      <w:r w:rsidRPr="008357D3">
        <w:rPr>
          <w:rFonts w:ascii="Arial" w:hAnsi="Arial" w:cs="Arial"/>
          <w:color w:val="000000"/>
          <w:sz w:val="22"/>
          <w:szCs w:val="22"/>
          <w:lang w:val="en-US"/>
        </w:rPr>
        <w:t xml:space="preserve"> marketing communications</w:t>
      </w:r>
      <w:r w:rsidR="00437B26">
        <w:rPr>
          <w:rFonts w:ascii="Arial" w:hAnsi="Arial" w:cs="Arial"/>
          <w:color w:val="000000"/>
          <w:sz w:val="22"/>
          <w:szCs w:val="22"/>
          <w:lang w:val="en-US"/>
        </w:rPr>
        <w:t xml:space="preserve"> </w:t>
      </w:r>
      <w:r w:rsidR="0067452E">
        <w:rPr>
          <w:rFonts w:ascii="Arial" w:hAnsi="Arial" w:cs="Arial"/>
          <w:color w:val="000000"/>
          <w:sz w:val="22"/>
          <w:szCs w:val="22"/>
          <w:lang w:val="en-US"/>
        </w:rPr>
        <w:t xml:space="preserve">on websites, </w:t>
      </w:r>
      <w:r w:rsidR="00D00BD3">
        <w:rPr>
          <w:rFonts w:ascii="Arial" w:hAnsi="Arial" w:cs="Arial"/>
          <w:color w:val="000000"/>
          <w:sz w:val="22"/>
          <w:szCs w:val="22"/>
          <w:lang w:val="en-US"/>
        </w:rPr>
        <w:t xml:space="preserve">social media </w:t>
      </w:r>
      <w:r w:rsidR="0067452E">
        <w:rPr>
          <w:rFonts w:ascii="Arial" w:hAnsi="Arial" w:cs="Arial"/>
          <w:color w:val="000000"/>
          <w:sz w:val="22"/>
          <w:szCs w:val="22"/>
          <w:lang w:val="en-US"/>
        </w:rPr>
        <w:t xml:space="preserve">channels. As a rule of thumb, all advertising content </w:t>
      </w:r>
      <w:r w:rsidRPr="008357D3">
        <w:rPr>
          <w:rFonts w:ascii="Arial" w:hAnsi="Arial" w:cs="Arial"/>
          <w:color w:val="000000"/>
          <w:sz w:val="22"/>
          <w:szCs w:val="22"/>
          <w:lang w:val="en-US"/>
        </w:rPr>
        <w:t>must b</w:t>
      </w:r>
      <w:r w:rsidR="0067452E">
        <w:rPr>
          <w:rFonts w:ascii="Arial" w:hAnsi="Arial" w:cs="Arial"/>
          <w:color w:val="000000"/>
          <w:sz w:val="22"/>
          <w:szCs w:val="22"/>
          <w:lang w:val="en-US"/>
        </w:rPr>
        <w:t>e ‘legal, decent and honest’;</w:t>
      </w:r>
      <w:r w:rsidR="00D00BD3">
        <w:rPr>
          <w:rFonts w:ascii="Arial" w:hAnsi="Arial" w:cs="Arial"/>
          <w:color w:val="000000"/>
          <w:sz w:val="22"/>
          <w:szCs w:val="22"/>
          <w:lang w:val="en-US"/>
        </w:rPr>
        <w:t xml:space="preserve"> </w:t>
      </w:r>
      <w:r w:rsidRPr="008357D3">
        <w:rPr>
          <w:rFonts w:ascii="Arial" w:hAnsi="Arial" w:cs="Arial"/>
          <w:color w:val="000000"/>
          <w:sz w:val="22"/>
          <w:szCs w:val="22"/>
          <w:lang w:val="en-US"/>
        </w:rPr>
        <w:t>all claims must be qualified, and statistical data must be referenced.</w:t>
      </w:r>
      <w:r w:rsidR="00A54784">
        <w:rPr>
          <w:rFonts w:ascii="Arial" w:hAnsi="Arial" w:cs="Arial"/>
          <w:color w:val="000000"/>
          <w:sz w:val="22"/>
          <w:szCs w:val="22"/>
          <w:lang w:val="en-US"/>
        </w:rPr>
        <w:t xml:space="preserve"> </w:t>
      </w:r>
      <w:r w:rsidR="00B64E02">
        <w:rPr>
          <w:rFonts w:ascii="Arial" w:hAnsi="Arial" w:cs="Arial"/>
          <w:color w:val="000000"/>
          <w:sz w:val="22"/>
          <w:szCs w:val="22"/>
          <w:lang w:val="en-US"/>
        </w:rPr>
        <w:t xml:space="preserve">For more information: </w:t>
      </w:r>
      <w:hyperlink r:id="rId41" w:history="1">
        <w:r w:rsidR="00437B26" w:rsidRPr="0067452E">
          <w:rPr>
            <w:rStyle w:val="Hyperlink"/>
            <w:rFonts w:ascii="Arial" w:eastAsia="Times New Roman" w:hAnsi="Arial" w:cs="Times New Roman"/>
            <w:sz w:val="22"/>
            <w:szCs w:val="22"/>
          </w:rPr>
          <w:t>https://www.asa.org.uk/</w:t>
        </w:r>
      </w:hyperlink>
    </w:p>
    <w:p w14:paraId="0DD26980" w14:textId="77777777" w:rsidR="00D00BD3" w:rsidRPr="008357D3" w:rsidRDefault="00D00BD3" w:rsidP="00175B4F">
      <w:pPr>
        <w:widowControl w:val="0"/>
        <w:autoSpaceDE w:val="0"/>
        <w:autoSpaceDN w:val="0"/>
        <w:adjustRightInd w:val="0"/>
        <w:rPr>
          <w:rFonts w:ascii="Arial" w:hAnsi="Arial" w:cs="Arial"/>
          <w:color w:val="003366"/>
          <w:sz w:val="22"/>
          <w:szCs w:val="22"/>
          <w:lang w:val="en-US"/>
        </w:rPr>
      </w:pPr>
    </w:p>
    <w:p w14:paraId="36869CA5" w14:textId="64167EDD" w:rsidR="00BA698D" w:rsidRDefault="00BA698D" w:rsidP="00175B4F">
      <w:pPr>
        <w:widowControl w:val="0"/>
        <w:autoSpaceDE w:val="0"/>
        <w:autoSpaceDN w:val="0"/>
        <w:adjustRightInd w:val="0"/>
        <w:rPr>
          <w:rFonts w:ascii="Arial" w:hAnsi="Arial" w:cs="Arial"/>
          <w:b/>
          <w:color w:val="000000"/>
          <w:sz w:val="22"/>
          <w:szCs w:val="22"/>
          <w:lang w:val="en-US"/>
        </w:rPr>
      </w:pPr>
      <w:r>
        <w:rPr>
          <w:rFonts w:ascii="Arial" w:hAnsi="Arial" w:cs="Arial"/>
          <w:b/>
          <w:color w:val="000000"/>
          <w:sz w:val="22"/>
          <w:szCs w:val="22"/>
          <w:lang w:val="en-US"/>
        </w:rPr>
        <w:t>Intellectual property</w:t>
      </w:r>
    </w:p>
    <w:p w14:paraId="5E35243D" w14:textId="792DF93A" w:rsidR="00CC67B5" w:rsidRPr="00A54784" w:rsidRDefault="005B313C" w:rsidP="00175B4F">
      <w:pPr>
        <w:widowControl w:val="0"/>
        <w:autoSpaceDE w:val="0"/>
        <w:autoSpaceDN w:val="0"/>
        <w:adjustRightInd w:val="0"/>
        <w:rPr>
          <w:rFonts w:ascii="Arial" w:hAnsi="Arial" w:cs="Arial"/>
          <w:color w:val="000000"/>
          <w:sz w:val="22"/>
          <w:szCs w:val="22"/>
          <w:lang w:val="en-US"/>
        </w:rPr>
      </w:pPr>
      <w:r w:rsidRPr="005B313C">
        <w:rPr>
          <w:rFonts w:ascii="Arial" w:hAnsi="Arial" w:cs="Arial"/>
          <w:color w:val="000000"/>
          <w:sz w:val="22"/>
          <w:szCs w:val="22"/>
          <w:lang w:val="en-US"/>
        </w:rPr>
        <w:t>Intellectual property</w:t>
      </w:r>
      <w:r>
        <w:rPr>
          <w:rFonts w:ascii="Arial" w:hAnsi="Arial" w:cs="Arial"/>
          <w:color w:val="000000"/>
          <w:sz w:val="22"/>
          <w:szCs w:val="22"/>
          <w:lang w:val="en-US"/>
        </w:rPr>
        <w:t xml:space="preserve"> covers work created using your mind such as the names of brands and products, inventions, designs and the content that you write, make or produce.</w:t>
      </w:r>
      <w:r w:rsidR="00CC67B5">
        <w:rPr>
          <w:rFonts w:ascii="Arial" w:hAnsi="Arial" w:cs="Arial"/>
          <w:color w:val="000000"/>
          <w:sz w:val="22"/>
          <w:szCs w:val="22"/>
          <w:lang w:val="en-US"/>
        </w:rPr>
        <w:t xml:space="preserve"> You can protect your intellectual property through copyright law, trademarks and patents.</w:t>
      </w:r>
      <w:r w:rsidR="00A54784">
        <w:rPr>
          <w:rFonts w:ascii="Arial" w:hAnsi="Arial" w:cs="Arial"/>
          <w:color w:val="000000"/>
          <w:sz w:val="22"/>
          <w:szCs w:val="22"/>
          <w:lang w:val="en-US"/>
        </w:rPr>
        <w:t xml:space="preserve"> </w:t>
      </w:r>
      <w:r w:rsidR="00CC67B5" w:rsidRPr="00CC67B5">
        <w:rPr>
          <w:rFonts w:ascii="Arial" w:hAnsi="Arial" w:cs="Arial"/>
          <w:color w:val="000000"/>
          <w:sz w:val="22"/>
          <w:szCs w:val="22"/>
          <w:lang w:val="en-US"/>
        </w:rPr>
        <w:t xml:space="preserve">For more information: </w:t>
      </w:r>
      <w:hyperlink r:id="rId42" w:history="1">
        <w:r w:rsidR="00CC67B5" w:rsidRPr="00CC67B5">
          <w:rPr>
            <w:rStyle w:val="Hyperlink"/>
            <w:rFonts w:ascii="Arial" w:eastAsia="Times New Roman" w:hAnsi="Arial" w:cs="Times New Roman"/>
            <w:sz w:val="22"/>
            <w:szCs w:val="22"/>
          </w:rPr>
          <w:t>https://www.gov.uk/intellectual-property-an-overview</w:t>
        </w:r>
      </w:hyperlink>
    </w:p>
    <w:p w14:paraId="0CB3B707" w14:textId="667B79CA" w:rsidR="005B313C" w:rsidRDefault="005B313C" w:rsidP="00175B4F">
      <w:pPr>
        <w:widowControl w:val="0"/>
        <w:autoSpaceDE w:val="0"/>
        <w:autoSpaceDN w:val="0"/>
        <w:adjustRightInd w:val="0"/>
        <w:rPr>
          <w:rFonts w:ascii="Arial" w:hAnsi="Arial" w:cs="Arial"/>
          <w:b/>
          <w:color w:val="000000"/>
          <w:sz w:val="22"/>
          <w:szCs w:val="22"/>
          <w:lang w:val="en-US"/>
        </w:rPr>
      </w:pPr>
    </w:p>
    <w:p w14:paraId="29FC1E57" w14:textId="792ABABB" w:rsidR="002074B5" w:rsidRDefault="002074B5" w:rsidP="00175B4F">
      <w:pPr>
        <w:widowControl w:val="0"/>
        <w:autoSpaceDE w:val="0"/>
        <w:autoSpaceDN w:val="0"/>
        <w:adjustRightInd w:val="0"/>
        <w:rPr>
          <w:rFonts w:ascii="Arial" w:hAnsi="Arial" w:cs="Arial"/>
          <w:b/>
          <w:color w:val="000000"/>
          <w:sz w:val="22"/>
          <w:szCs w:val="22"/>
          <w:lang w:val="en-US"/>
        </w:rPr>
      </w:pPr>
    </w:p>
    <w:p w14:paraId="774A7FDB" w14:textId="3DBD8FA8" w:rsidR="002074B5" w:rsidRDefault="002074B5" w:rsidP="00175B4F">
      <w:pPr>
        <w:widowControl w:val="0"/>
        <w:autoSpaceDE w:val="0"/>
        <w:autoSpaceDN w:val="0"/>
        <w:adjustRightInd w:val="0"/>
        <w:rPr>
          <w:rFonts w:ascii="Arial" w:hAnsi="Arial" w:cs="Arial"/>
          <w:b/>
          <w:color w:val="000000"/>
          <w:sz w:val="22"/>
          <w:szCs w:val="22"/>
          <w:lang w:val="en-US"/>
        </w:rPr>
      </w:pPr>
    </w:p>
    <w:p w14:paraId="2C3D04F6" w14:textId="2BF81005" w:rsidR="002074B5" w:rsidRDefault="002074B5" w:rsidP="00175B4F">
      <w:pPr>
        <w:widowControl w:val="0"/>
        <w:autoSpaceDE w:val="0"/>
        <w:autoSpaceDN w:val="0"/>
        <w:adjustRightInd w:val="0"/>
        <w:rPr>
          <w:rFonts w:ascii="Arial" w:hAnsi="Arial" w:cs="Arial"/>
          <w:b/>
          <w:color w:val="000000"/>
          <w:sz w:val="22"/>
          <w:szCs w:val="22"/>
          <w:lang w:val="en-US"/>
        </w:rPr>
      </w:pPr>
    </w:p>
    <w:p w14:paraId="668B4DC8" w14:textId="2FEE147E" w:rsidR="002074B5" w:rsidRDefault="002074B5" w:rsidP="00175B4F">
      <w:pPr>
        <w:widowControl w:val="0"/>
        <w:autoSpaceDE w:val="0"/>
        <w:autoSpaceDN w:val="0"/>
        <w:adjustRightInd w:val="0"/>
        <w:rPr>
          <w:rFonts w:ascii="Arial" w:hAnsi="Arial" w:cs="Arial"/>
          <w:b/>
          <w:color w:val="000000"/>
          <w:sz w:val="22"/>
          <w:szCs w:val="22"/>
          <w:lang w:val="en-US"/>
        </w:rPr>
      </w:pPr>
    </w:p>
    <w:p w14:paraId="5B94F4BF" w14:textId="4DC33EA2" w:rsidR="002074B5" w:rsidRDefault="002074B5" w:rsidP="00175B4F">
      <w:pPr>
        <w:widowControl w:val="0"/>
        <w:autoSpaceDE w:val="0"/>
        <w:autoSpaceDN w:val="0"/>
        <w:adjustRightInd w:val="0"/>
        <w:rPr>
          <w:rFonts w:ascii="Arial" w:hAnsi="Arial" w:cs="Arial"/>
          <w:b/>
          <w:color w:val="000000"/>
          <w:sz w:val="22"/>
          <w:szCs w:val="22"/>
          <w:lang w:val="en-US"/>
        </w:rPr>
      </w:pPr>
    </w:p>
    <w:p w14:paraId="56469E39" w14:textId="3A654426" w:rsidR="002074B5" w:rsidRDefault="002074B5" w:rsidP="00175B4F">
      <w:pPr>
        <w:widowControl w:val="0"/>
        <w:autoSpaceDE w:val="0"/>
        <w:autoSpaceDN w:val="0"/>
        <w:adjustRightInd w:val="0"/>
        <w:rPr>
          <w:rFonts w:ascii="Arial" w:hAnsi="Arial" w:cs="Arial"/>
          <w:b/>
          <w:color w:val="000000"/>
          <w:sz w:val="22"/>
          <w:szCs w:val="22"/>
          <w:lang w:val="en-US"/>
        </w:rPr>
      </w:pPr>
    </w:p>
    <w:p w14:paraId="59F434ED" w14:textId="336D08EB" w:rsidR="002074B5" w:rsidRDefault="002074B5" w:rsidP="00175B4F">
      <w:pPr>
        <w:widowControl w:val="0"/>
        <w:autoSpaceDE w:val="0"/>
        <w:autoSpaceDN w:val="0"/>
        <w:adjustRightInd w:val="0"/>
        <w:rPr>
          <w:rFonts w:ascii="Arial" w:hAnsi="Arial" w:cs="Arial"/>
          <w:b/>
          <w:color w:val="000000"/>
          <w:sz w:val="22"/>
          <w:szCs w:val="22"/>
          <w:lang w:val="en-US"/>
        </w:rPr>
      </w:pPr>
    </w:p>
    <w:p w14:paraId="78FBF084" w14:textId="77777777" w:rsidR="002074B5" w:rsidRDefault="002074B5" w:rsidP="00175B4F">
      <w:pPr>
        <w:widowControl w:val="0"/>
        <w:autoSpaceDE w:val="0"/>
        <w:autoSpaceDN w:val="0"/>
        <w:adjustRightInd w:val="0"/>
        <w:rPr>
          <w:rFonts w:ascii="Arial" w:hAnsi="Arial" w:cs="Arial"/>
          <w:b/>
          <w:color w:val="000000"/>
          <w:sz w:val="22"/>
          <w:szCs w:val="22"/>
          <w:lang w:val="en-US"/>
        </w:rPr>
      </w:pPr>
    </w:p>
    <w:p w14:paraId="3785F4D4" w14:textId="4613CFC6" w:rsidR="00BA698D" w:rsidRPr="00CC67B5" w:rsidRDefault="00CC67B5" w:rsidP="00175B4F">
      <w:pPr>
        <w:widowControl w:val="0"/>
        <w:autoSpaceDE w:val="0"/>
        <w:autoSpaceDN w:val="0"/>
        <w:adjustRightInd w:val="0"/>
        <w:rPr>
          <w:rFonts w:ascii="Arial" w:hAnsi="Arial" w:cs="Arial"/>
          <w:b/>
          <w:color w:val="000000"/>
          <w:sz w:val="22"/>
          <w:szCs w:val="22"/>
          <w:lang w:val="en-US"/>
        </w:rPr>
      </w:pPr>
      <w:r w:rsidRPr="00CC67B5">
        <w:rPr>
          <w:rFonts w:ascii="Arial" w:hAnsi="Arial" w:cs="Arial"/>
          <w:b/>
          <w:color w:val="000000"/>
          <w:sz w:val="22"/>
          <w:szCs w:val="22"/>
          <w:lang w:val="en-US"/>
        </w:rPr>
        <w:t>Copyright</w:t>
      </w:r>
    </w:p>
    <w:p w14:paraId="0AC296CF" w14:textId="08570FBB" w:rsidR="00FD57A5" w:rsidRPr="00D65CD6" w:rsidRDefault="008357D3" w:rsidP="00175B4F">
      <w:pPr>
        <w:widowControl w:val="0"/>
        <w:autoSpaceDE w:val="0"/>
        <w:autoSpaceDN w:val="0"/>
        <w:adjustRightInd w:val="0"/>
        <w:rPr>
          <w:rFonts w:ascii="Arial" w:hAnsi="Arial" w:cs="Arial"/>
          <w:color w:val="000000"/>
          <w:sz w:val="22"/>
          <w:szCs w:val="22"/>
          <w:lang w:val="en-US"/>
        </w:rPr>
      </w:pPr>
      <w:r w:rsidRPr="008357D3">
        <w:rPr>
          <w:rFonts w:ascii="Arial" w:hAnsi="Arial" w:cs="Arial"/>
          <w:color w:val="000000"/>
          <w:sz w:val="22"/>
          <w:szCs w:val="22"/>
          <w:lang w:val="en-US"/>
        </w:rPr>
        <w:t xml:space="preserve">Copyright covers material including photographs, literature, music, film, audio and art. </w:t>
      </w:r>
      <w:r w:rsidR="003A6B6A">
        <w:rPr>
          <w:rFonts w:ascii="Arial" w:hAnsi="Arial" w:cs="Arial"/>
          <w:color w:val="000000"/>
          <w:sz w:val="22"/>
          <w:szCs w:val="22"/>
          <w:lang w:val="en-US"/>
        </w:rPr>
        <w:t xml:space="preserve">Copyright is </w:t>
      </w:r>
      <w:r w:rsidRPr="008357D3">
        <w:rPr>
          <w:rFonts w:ascii="Arial" w:hAnsi="Arial" w:cs="Arial"/>
          <w:color w:val="000000"/>
          <w:sz w:val="22"/>
          <w:szCs w:val="22"/>
          <w:lang w:val="en-US"/>
        </w:rPr>
        <w:t>automatic and does not need to be registered – unlike trademarks, for example. The copyright owner</w:t>
      </w:r>
      <w:r w:rsidR="003A6B6A">
        <w:rPr>
          <w:rFonts w:ascii="Arial" w:hAnsi="Arial" w:cs="Arial"/>
          <w:color w:val="000000"/>
          <w:sz w:val="22"/>
          <w:szCs w:val="22"/>
          <w:lang w:val="en-US"/>
        </w:rPr>
        <w:t xml:space="preserve"> </w:t>
      </w:r>
      <w:r w:rsidRPr="008357D3">
        <w:rPr>
          <w:rFonts w:ascii="Arial" w:hAnsi="Arial" w:cs="Arial"/>
          <w:color w:val="000000"/>
          <w:sz w:val="22"/>
          <w:szCs w:val="22"/>
          <w:lang w:val="en-US"/>
        </w:rPr>
        <w:t>has certain economic and moral rights – for example, the right to be credited as the creator of the</w:t>
      </w:r>
      <w:r w:rsidR="003A6B6A">
        <w:rPr>
          <w:rFonts w:ascii="Arial" w:hAnsi="Arial" w:cs="Arial"/>
          <w:color w:val="000000"/>
          <w:sz w:val="22"/>
          <w:szCs w:val="22"/>
          <w:lang w:val="en-US"/>
        </w:rPr>
        <w:t xml:space="preserve"> </w:t>
      </w:r>
      <w:r w:rsidRPr="008357D3">
        <w:rPr>
          <w:rFonts w:ascii="Arial" w:hAnsi="Arial" w:cs="Arial"/>
          <w:color w:val="000000"/>
          <w:sz w:val="22"/>
          <w:szCs w:val="22"/>
          <w:lang w:val="en-US"/>
        </w:rPr>
        <w:t>material and the right to be financially rewarded if another party uses the material. In most cases, the</w:t>
      </w:r>
      <w:r w:rsidR="003A6B6A">
        <w:rPr>
          <w:rFonts w:ascii="Arial" w:hAnsi="Arial" w:cs="Arial"/>
          <w:color w:val="000000"/>
          <w:sz w:val="22"/>
          <w:szCs w:val="22"/>
          <w:lang w:val="en-US"/>
        </w:rPr>
        <w:t xml:space="preserve"> </w:t>
      </w:r>
      <w:r w:rsidRPr="008357D3">
        <w:rPr>
          <w:rFonts w:ascii="Arial" w:hAnsi="Arial" w:cs="Arial"/>
          <w:color w:val="000000"/>
          <w:sz w:val="22"/>
          <w:szCs w:val="22"/>
          <w:lang w:val="en-US"/>
        </w:rPr>
        <w:t>copyright owner needs to give permission for the material to be used.</w:t>
      </w:r>
      <w:r w:rsidR="00A54784">
        <w:rPr>
          <w:rFonts w:ascii="Arial" w:hAnsi="Arial" w:cs="Arial"/>
          <w:color w:val="000000"/>
          <w:sz w:val="22"/>
          <w:szCs w:val="22"/>
          <w:lang w:val="en-US"/>
        </w:rPr>
        <w:t xml:space="preserve"> </w:t>
      </w:r>
      <w:r w:rsidR="00B64E02">
        <w:rPr>
          <w:rFonts w:ascii="Arial" w:hAnsi="Arial" w:cs="Arial"/>
          <w:color w:val="000000"/>
          <w:sz w:val="22"/>
          <w:szCs w:val="22"/>
          <w:lang w:val="en-US"/>
        </w:rPr>
        <w:t>For more information</w:t>
      </w:r>
      <w:r w:rsidR="00B64E02" w:rsidRPr="00D65CD6">
        <w:rPr>
          <w:rFonts w:ascii="Arial" w:hAnsi="Arial" w:cs="Arial"/>
          <w:color w:val="000000"/>
          <w:sz w:val="22"/>
          <w:szCs w:val="22"/>
          <w:lang w:val="en-US"/>
        </w:rPr>
        <w:t xml:space="preserve">: </w:t>
      </w:r>
      <w:hyperlink r:id="rId43" w:history="1">
        <w:r w:rsidR="00FD57A5" w:rsidRPr="00D65CD6">
          <w:rPr>
            <w:rStyle w:val="Hyperlink"/>
            <w:rFonts w:ascii="Arial" w:eastAsia="Times New Roman" w:hAnsi="Arial" w:cs="Times New Roman"/>
            <w:sz w:val="22"/>
            <w:szCs w:val="22"/>
          </w:rPr>
          <w:t>https://www.gov.uk/topic/intellectual-property/copyright</w:t>
        </w:r>
      </w:hyperlink>
    </w:p>
    <w:p w14:paraId="7ECC6F47" w14:textId="77777777" w:rsidR="003A6B6A" w:rsidRPr="00D65CD6" w:rsidRDefault="003A6B6A" w:rsidP="00175B4F">
      <w:pPr>
        <w:widowControl w:val="0"/>
        <w:autoSpaceDE w:val="0"/>
        <w:autoSpaceDN w:val="0"/>
        <w:adjustRightInd w:val="0"/>
        <w:rPr>
          <w:rFonts w:ascii="Arial" w:hAnsi="Arial" w:cs="Arial"/>
          <w:color w:val="000000"/>
          <w:sz w:val="22"/>
          <w:szCs w:val="22"/>
          <w:lang w:val="en-US"/>
        </w:rPr>
      </w:pPr>
    </w:p>
    <w:p w14:paraId="0A06759C" w14:textId="77777777" w:rsidR="008357D3" w:rsidRPr="00A059B6" w:rsidRDefault="008357D3" w:rsidP="00175B4F">
      <w:pPr>
        <w:widowControl w:val="0"/>
        <w:autoSpaceDE w:val="0"/>
        <w:autoSpaceDN w:val="0"/>
        <w:adjustRightInd w:val="0"/>
        <w:rPr>
          <w:rFonts w:ascii="Arial" w:hAnsi="Arial" w:cs="Arial"/>
          <w:b/>
          <w:color w:val="000000"/>
          <w:sz w:val="22"/>
          <w:szCs w:val="22"/>
          <w:lang w:val="en-US"/>
        </w:rPr>
      </w:pPr>
      <w:r w:rsidRPr="00A059B6">
        <w:rPr>
          <w:rFonts w:ascii="Arial" w:hAnsi="Arial" w:cs="Arial"/>
          <w:b/>
          <w:color w:val="000000"/>
          <w:sz w:val="22"/>
          <w:szCs w:val="22"/>
          <w:lang w:val="en-US"/>
        </w:rPr>
        <w:t>Trademarks</w:t>
      </w:r>
    </w:p>
    <w:p w14:paraId="7A7971B0" w14:textId="6F458EAA" w:rsidR="008357D3" w:rsidRPr="001941AD" w:rsidRDefault="008357D3" w:rsidP="00175B4F">
      <w:pPr>
        <w:widowControl w:val="0"/>
        <w:autoSpaceDE w:val="0"/>
        <w:autoSpaceDN w:val="0"/>
        <w:adjustRightInd w:val="0"/>
        <w:rPr>
          <w:rFonts w:ascii="Arial" w:hAnsi="Arial" w:cs="Arial"/>
          <w:color w:val="000000"/>
          <w:sz w:val="22"/>
          <w:szCs w:val="22"/>
          <w:lang w:val="en-US"/>
        </w:rPr>
      </w:pPr>
      <w:r w:rsidRPr="008357D3">
        <w:rPr>
          <w:rFonts w:ascii="Arial" w:hAnsi="Arial" w:cs="Arial"/>
          <w:color w:val="000000"/>
          <w:sz w:val="22"/>
          <w:szCs w:val="22"/>
          <w:lang w:val="en-US"/>
        </w:rPr>
        <w:t>Trademarks include log</w:t>
      </w:r>
      <w:r w:rsidR="00BA698D">
        <w:rPr>
          <w:rFonts w:ascii="Arial" w:hAnsi="Arial" w:cs="Arial"/>
          <w:color w:val="000000"/>
          <w:sz w:val="22"/>
          <w:szCs w:val="22"/>
          <w:lang w:val="en-US"/>
        </w:rPr>
        <w:t xml:space="preserve">os, slogans and words, and are signs </w:t>
      </w:r>
      <w:r w:rsidRPr="008357D3">
        <w:rPr>
          <w:rFonts w:ascii="Arial" w:hAnsi="Arial" w:cs="Arial"/>
          <w:color w:val="000000"/>
          <w:sz w:val="22"/>
          <w:szCs w:val="22"/>
          <w:lang w:val="en-US"/>
        </w:rPr>
        <w:t>used to distinguish</w:t>
      </w:r>
      <w:r w:rsidR="003A6B6A">
        <w:rPr>
          <w:rFonts w:ascii="Arial" w:hAnsi="Arial" w:cs="Arial"/>
          <w:color w:val="000000"/>
          <w:sz w:val="22"/>
          <w:szCs w:val="22"/>
          <w:lang w:val="en-US"/>
        </w:rPr>
        <w:t xml:space="preserve"> </w:t>
      </w:r>
      <w:r w:rsidRPr="008357D3">
        <w:rPr>
          <w:rFonts w:ascii="Arial" w:hAnsi="Arial" w:cs="Arial"/>
          <w:color w:val="000000"/>
          <w:sz w:val="22"/>
          <w:szCs w:val="22"/>
          <w:lang w:val="en-US"/>
        </w:rPr>
        <w:t>products or services of one company from another. A trademark own</w:t>
      </w:r>
      <w:r w:rsidR="003A6B6A">
        <w:rPr>
          <w:rFonts w:ascii="Arial" w:hAnsi="Arial" w:cs="Arial"/>
          <w:color w:val="000000"/>
          <w:sz w:val="22"/>
          <w:szCs w:val="22"/>
          <w:lang w:val="en-US"/>
        </w:rPr>
        <w:t xml:space="preserve">er has the right to prevent </w:t>
      </w:r>
      <w:proofErr w:type="spellStart"/>
      <w:r w:rsidRPr="008357D3">
        <w:rPr>
          <w:rFonts w:ascii="Arial" w:hAnsi="Arial" w:cs="Arial"/>
          <w:color w:val="000000"/>
          <w:sz w:val="22"/>
          <w:szCs w:val="22"/>
          <w:lang w:val="en-US"/>
        </w:rPr>
        <w:t>unauthorised</w:t>
      </w:r>
      <w:proofErr w:type="spellEnd"/>
      <w:r w:rsidRPr="008357D3">
        <w:rPr>
          <w:rFonts w:ascii="Arial" w:hAnsi="Arial" w:cs="Arial"/>
          <w:color w:val="000000"/>
          <w:sz w:val="22"/>
          <w:szCs w:val="22"/>
          <w:lang w:val="en-US"/>
        </w:rPr>
        <w:t xml:space="preserve"> use of that trademark.</w:t>
      </w:r>
      <w:r w:rsidR="00A54784">
        <w:rPr>
          <w:rFonts w:ascii="Arial" w:hAnsi="Arial" w:cs="Arial"/>
          <w:color w:val="000000"/>
          <w:sz w:val="22"/>
          <w:szCs w:val="22"/>
          <w:lang w:val="en-US"/>
        </w:rPr>
        <w:t xml:space="preserve"> </w:t>
      </w:r>
      <w:r w:rsidR="00BA698D">
        <w:rPr>
          <w:rFonts w:ascii="Arial" w:hAnsi="Arial" w:cs="Arial"/>
          <w:color w:val="000000"/>
          <w:sz w:val="22"/>
          <w:szCs w:val="22"/>
          <w:lang w:val="en-US"/>
        </w:rPr>
        <w:t xml:space="preserve">For more information: </w:t>
      </w:r>
      <w:hyperlink r:id="rId44" w:history="1">
        <w:r w:rsidR="00FD57A5" w:rsidRPr="00D65CD6">
          <w:rPr>
            <w:rStyle w:val="Hyperlink"/>
            <w:rFonts w:ascii="Arial" w:eastAsia="Times New Roman" w:hAnsi="Arial" w:cs="Times New Roman"/>
            <w:sz w:val="22"/>
            <w:szCs w:val="22"/>
          </w:rPr>
          <w:t>https://www.gov.uk/topic/intellectual-property/trade-marks</w:t>
        </w:r>
      </w:hyperlink>
    </w:p>
    <w:sectPr w:rsidR="008357D3" w:rsidRPr="001941AD" w:rsidSect="00345CCB">
      <w:headerReference w:type="default" r:id="rId45"/>
      <w:footerReference w:type="even" r:id="rId46"/>
      <w:footerReference w:type="default" r:id="rId47"/>
      <w:headerReference w:type="first" r:id="rId48"/>
      <w:footerReference w:type="first" r:id="rId49"/>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041211" w14:textId="77777777" w:rsidR="00822237" w:rsidRDefault="00822237" w:rsidP="00B35954">
      <w:r>
        <w:separator/>
      </w:r>
    </w:p>
  </w:endnote>
  <w:endnote w:type="continuationSeparator" w:id="0">
    <w:p w14:paraId="36315085" w14:textId="77777777" w:rsidR="00822237" w:rsidRDefault="00822237" w:rsidP="00B359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7FDDA" w14:textId="71AD1502" w:rsidR="00CE2BC8" w:rsidRDefault="00822237">
    <w:pPr>
      <w:pStyle w:val="Footer"/>
    </w:pPr>
    <w:sdt>
      <w:sdtPr>
        <w:id w:val="969400743"/>
        <w:placeholder>
          <w:docPart w:val="CAC2034D1F2A554DBBDEF8BD9A8E4B50"/>
        </w:placeholder>
        <w:temporary/>
        <w:showingPlcHdr/>
      </w:sdtPr>
      <w:sdtEndPr/>
      <w:sdtContent>
        <w:r w:rsidR="00CE2BC8">
          <w:t>[Type text]</w:t>
        </w:r>
      </w:sdtContent>
    </w:sdt>
    <w:r w:rsidR="00CE2BC8">
      <w:ptab w:relativeTo="margin" w:alignment="center" w:leader="none"/>
    </w:r>
    <w:sdt>
      <w:sdtPr>
        <w:id w:val="969400748"/>
        <w:placeholder>
          <w:docPart w:val="2E7C2DFCE70ED64097F61066BD470E75"/>
        </w:placeholder>
        <w:temporary/>
        <w:showingPlcHdr/>
      </w:sdtPr>
      <w:sdtEndPr/>
      <w:sdtContent>
        <w:r w:rsidR="00CE2BC8">
          <w:t>[Type text]</w:t>
        </w:r>
      </w:sdtContent>
    </w:sdt>
    <w:r w:rsidR="00CE2BC8">
      <w:ptab w:relativeTo="margin" w:alignment="right" w:leader="none"/>
    </w:r>
    <w:sdt>
      <w:sdtPr>
        <w:id w:val="969400753"/>
        <w:placeholder>
          <w:docPart w:val="1D151515C5CC944BA83E048CFA83838E"/>
        </w:placeholder>
        <w:temporary/>
        <w:showingPlcHdr/>
      </w:sdtPr>
      <w:sdtEndPr/>
      <w:sdtContent>
        <w:r w:rsidR="00CE2BC8">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803" w:type="dxa"/>
      <w:tblInd w:w="-743" w:type="dxa"/>
      <w:tblLook w:val="04A0" w:firstRow="1" w:lastRow="0" w:firstColumn="1" w:lastColumn="0" w:noHBand="0" w:noVBand="1"/>
    </w:tblPr>
    <w:tblGrid>
      <w:gridCol w:w="10803"/>
    </w:tblGrid>
    <w:tr w:rsidR="00CE2BC8" w:rsidRPr="00374C61" w14:paraId="7B0E3D21" w14:textId="77777777" w:rsidTr="00EC0537">
      <w:tc>
        <w:tcPr>
          <w:tcW w:w="3545" w:type="dxa"/>
        </w:tcPr>
        <w:p w14:paraId="58561FC9" w14:textId="645EBC0C" w:rsidR="00CE2BC8" w:rsidRPr="00374C61" w:rsidRDefault="00CE2BC8" w:rsidP="002074B5">
          <w:pPr>
            <w:tabs>
              <w:tab w:val="center" w:pos="4513"/>
              <w:tab w:val="right" w:pos="9026"/>
            </w:tabs>
          </w:pPr>
          <w:r>
            <w:t>Date:</w:t>
          </w:r>
          <w:r w:rsidR="00A56F7F">
            <w:t xml:space="preserve"> </w:t>
          </w:r>
          <w:r w:rsidR="002074B5">
            <w:t>May</w:t>
          </w:r>
          <w:r w:rsidR="00A56F7F">
            <w:t xml:space="preserve"> 2021</w:t>
          </w:r>
          <w:r w:rsidRPr="00BC7A1F">
            <w:ptab w:relativeTo="margin" w:alignment="center" w:leader="none"/>
          </w:r>
          <w:r>
            <w:t>Social Media Policy</w:t>
          </w:r>
          <w:r w:rsidRPr="00BC7A1F">
            <w:ptab w:relativeTo="margin" w:alignment="right" w:leader="none"/>
          </w:r>
          <w:sdt>
            <w:sdtPr>
              <w:id w:val="98381352"/>
              <w:docPartObj>
                <w:docPartGallery w:val="Page Numbers (Top of Page)"/>
                <w:docPartUnique/>
              </w:docPartObj>
            </w:sdtPr>
            <w:sdtEndPr/>
            <w:sdtContent>
              <w:r>
                <w:t xml:space="preserve">Page </w:t>
              </w:r>
              <w:r>
                <w:rPr>
                  <w:b/>
                  <w:bCs/>
                </w:rPr>
                <w:fldChar w:fldCharType="begin"/>
              </w:r>
              <w:r>
                <w:rPr>
                  <w:b/>
                  <w:bCs/>
                </w:rPr>
                <w:instrText xml:space="preserve"> PAGE  \* Arabic  \* MERGEFORMAT </w:instrText>
              </w:r>
              <w:r>
                <w:rPr>
                  <w:b/>
                  <w:bCs/>
                </w:rPr>
                <w:fldChar w:fldCharType="separate"/>
              </w:r>
              <w:r w:rsidR="009C6C34">
                <w:rPr>
                  <w:b/>
                  <w:bCs/>
                  <w:noProof/>
                </w:rPr>
                <w:t>12</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9C6C34">
                <w:rPr>
                  <w:b/>
                  <w:bCs/>
                  <w:noProof/>
                </w:rPr>
                <w:t>12</w:t>
              </w:r>
              <w:r>
                <w:rPr>
                  <w:b/>
                  <w:bCs/>
                </w:rPr>
                <w:fldChar w:fldCharType="end"/>
              </w:r>
            </w:sdtContent>
          </w:sdt>
        </w:p>
      </w:tc>
    </w:tr>
  </w:tbl>
  <w:p w14:paraId="6C4C1665" w14:textId="77777777" w:rsidR="00CE2BC8" w:rsidRDefault="00CE2B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803" w:type="dxa"/>
      <w:tblInd w:w="-743" w:type="dxa"/>
      <w:tblLook w:val="04A0" w:firstRow="1" w:lastRow="0" w:firstColumn="1" w:lastColumn="0" w:noHBand="0" w:noVBand="1"/>
    </w:tblPr>
    <w:tblGrid>
      <w:gridCol w:w="3545"/>
      <w:gridCol w:w="5386"/>
      <w:gridCol w:w="1872"/>
    </w:tblGrid>
    <w:tr w:rsidR="00CE2BC8" w:rsidRPr="00374C61" w14:paraId="29A24F69" w14:textId="77777777" w:rsidTr="00EC0537">
      <w:tc>
        <w:tcPr>
          <w:tcW w:w="3545" w:type="dxa"/>
        </w:tcPr>
        <w:p w14:paraId="09641B2F" w14:textId="7956BB36" w:rsidR="00CE2BC8" w:rsidRPr="00374C61" w:rsidRDefault="00CE2BC8" w:rsidP="00345CCB">
          <w:pPr>
            <w:tabs>
              <w:tab w:val="left" w:pos="1035"/>
            </w:tabs>
          </w:pPr>
          <w:r>
            <w:t xml:space="preserve">Date: </w:t>
          </w:r>
          <w:r w:rsidR="00542C2F">
            <w:t xml:space="preserve">October </w:t>
          </w:r>
          <w:r>
            <w:t>20</w:t>
          </w:r>
          <w:r w:rsidR="00542C2F">
            <w:t>20</w:t>
          </w:r>
          <w:r>
            <w:t xml:space="preserve">    </w:t>
          </w:r>
        </w:p>
      </w:tc>
      <w:tc>
        <w:tcPr>
          <w:tcW w:w="5386" w:type="dxa"/>
        </w:tcPr>
        <w:p w14:paraId="60738AED" w14:textId="67D5F74F" w:rsidR="00CE2BC8" w:rsidRPr="00374C61" w:rsidRDefault="00CE2BC8" w:rsidP="00345CCB">
          <w:pPr>
            <w:tabs>
              <w:tab w:val="center" w:pos="4513"/>
              <w:tab w:val="right" w:pos="9026"/>
            </w:tabs>
          </w:pPr>
          <w:r>
            <w:t xml:space="preserve">Doc Name: </w:t>
          </w:r>
          <w:r w:rsidR="00542C2F">
            <w:t>Social Media</w:t>
          </w:r>
          <w:r>
            <w:t xml:space="preserve"> Policy</w:t>
          </w:r>
        </w:p>
      </w:tc>
      <w:tc>
        <w:tcPr>
          <w:tcW w:w="1872" w:type="dxa"/>
        </w:tcPr>
        <w:p w14:paraId="4BA5906C" w14:textId="77777777" w:rsidR="00CE2BC8" w:rsidRPr="00374C61" w:rsidRDefault="00CE2BC8" w:rsidP="00345CCB">
          <w:pPr>
            <w:tabs>
              <w:tab w:val="center" w:pos="4513"/>
              <w:tab w:val="right" w:pos="9026"/>
            </w:tabs>
          </w:pPr>
        </w:p>
      </w:tc>
    </w:tr>
    <w:tr w:rsidR="00CE2BC8" w:rsidRPr="00374C61" w14:paraId="0C89259D" w14:textId="77777777" w:rsidTr="00EC0537">
      <w:tc>
        <w:tcPr>
          <w:tcW w:w="3545" w:type="dxa"/>
        </w:tcPr>
        <w:p w14:paraId="52CD3042" w14:textId="1CBEF996" w:rsidR="00CE2BC8" w:rsidRPr="00374C61" w:rsidRDefault="00CE2BC8" w:rsidP="00345CCB">
          <w:pPr>
            <w:tabs>
              <w:tab w:val="center" w:pos="4513"/>
              <w:tab w:val="right" w:pos="9026"/>
            </w:tabs>
          </w:pPr>
          <w:r>
            <w:t xml:space="preserve">Originator: </w:t>
          </w:r>
          <w:r w:rsidR="00542C2F">
            <w:t xml:space="preserve">Executive </w:t>
          </w:r>
          <w:r>
            <w:t xml:space="preserve">Director </w:t>
          </w:r>
          <w:r w:rsidR="009B0A16">
            <w:t>of Commercial and Operations, Head of Marketing and Communications</w:t>
          </w:r>
          <w:r w:rsidR="00542C2F">
            <w:t xml:space="preserve"> </w:t>
          </w:r>
          <w:r>
            <w:t xml:space="preserve">and Head of </w:t>
          </w:r>
          <w:r w:rsidR="00542C2F">
            <w:t xml:space="preserve">PR and </w:t>
          </w:r>
          <w:r>
            <w:t>Media Relations</w:t>
          </w:r>
        </w:p>
      </w:tc>
      <w:tc>
        <w:tcPr>
          <w:tcW w:w="5386" w:type="dxa"/>
        </w:tcPr>
        <w:p w14:paraId="24C127E6" w14:textId="554F64F5" w:rsidR="00CE2BC8" w:rsidRPr="00374C61" w:rsidRDefault="00CE2BC8" w:rsidP="00345CCB">
          <w:pPr>
            <w:tabs>
              <w:tab w:val="center" w:pos="4513"/>
              <w:tab w:val="right" w:pos="9026"/>
            </w:tabs>
          </w:pPr>
          <w:r>
            <w:t>Family: Ma</w:t>
          </w:r>
          <w:r w:rsidR="00542C2F">
            <w:t>rke</w:t>
          </w:r>
          <w:r>
            <w:t>ting</w:t>
          </w:r>
        </w:p>
      </w:tc>
      <w:tc>
        <w:tcPr>
          <w:tcW w:w="1872" w:type="dxa"/>
        </w:tcPr>
        <w:sdt>
          <w:sdtPr>
            <w:id w:val="963005543"/>
            <w:docPartObj>
              <w:docPartGallery w:val="Page Numbers (Top of Page)"/>
              <w:docPartUnique/>
            </w:docPartObj>
          </w:sdtPr>
          <w:sdtEndPr/>
          <w:sdtContent>
            <w:p w14:paraId="212466D1" w14:textId="678370AA" w:rsidR="00CE2BC8" w:rsidRPr="00374C61" w:rsidRDefault="00CE2BC8" w:rsidP="00345CCB">
              <w:pPr>
                <w:tabs>
                  <w:tab w:val="center" w:pos="4513"/>
                  <w:tab w:val="right" w:pos="9026"/>
                </w:tabs>
              </w:pPr>
              <w:r>
                <w:t xml:space="preserve">Page </w:t>
              </w:r>
              <w:r>
                <w:rPr>
                  <w:b/>
                  <w:bCs/>
                </w:rPr>
                <w:fldChar w:fldCharType="begin"/>
              </w:r>
              <w:r>
                <w:rPr>
                  <w:b/>
                  <w:bCs/>
                </w:rPr>
                <w:instrText xml:space="preserve"> PAGE  \* Arabic  \* MERGEFORMAT </w:instrText>
              </w:r>
              <w:r>
                <w:rPr>
                  <w:b/>
                  <w:bCs/>
                </w:rPr>
                <w:fldChar w:fldCharType="separate"/>
              </w:r>
              <w:r w:rsidR="009C6C34">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9C6C34">
                <w:rPr>
                  <w:b/>
                  <w:bCs/>
                  <w:noProof/>
                </w:rPr>
                <w:t>12</w:t>
              </w:r>
              <w:r>
                <w:rPr>
                  <w:b/>
                  <w:bCs/>
                </w:rPr>
                <w:fldChar w:fldCharType="end"/>
              </w:r>
            </w:p>
          </w:sdtContent>
        </w:sdt>
      </w:tc>
    </w:tr>
  </w:tbl>
  <w:p w14:paraId="0474A8AB" w14:textId="77777777" w:rsidR="00CE2BC8" w:rsidRDefault="00CE2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965DD5" w14:textId="77777777" w:rsidR="00822237" w:rsidRDefault="00822237" w:rsidP="00B35954">
      <w:r>
        <w:separator/>
      </w:r>
    </w:p>
  </w:footnote>
  <w:footnote w:type="continuationSeparator" w:id="0">
    <w:p w14:paraId="5B63169E" w14:textId="77777777" w:rsidR="00822237" w:rsidRDefault="00822237" w:rsidP="00B359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F6514" w14:textId="77777777" w:rsidR="00CE2BC8" w:rsidRDefault="00CE2BC8">
    <w:pPr>
      <w:pStyle w:val="Header"/>
    </w:pPr>
    <w:r>
      <w:rPr>
        <w:noProof/>
        <w:lang w:eastAsia="en-GB"/>
      </w:rPr>
      <w:drawing>
        <wp:anchor distT="0" distB="0" distL="114300" distR="114300" simplePos="0" relativeHeight="251658240" behindDoc="0" locked="0" layoutInCell="1" allowOverlap="1" wp14:anchorId="16180575" wp14:editId="329611A0">
          <wp:simplePos x="0" y="0"/>
          <wp:positionH relativeFrom="column">
            <wp:posOffset>-414655</wp:posOffset>
          </wp:positionH>
          <wp:positionV relativeFrom="paragraph">
            <wp:posOffset>-55880</wp:posOffset>
          </wp:positionV>
          <wp:extent cx="1417673" cy="850604"/>
          <wp:effectExtent l="0" t="0" r="508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01.jpg"/>
                  <pic:cNvPicPr/>
                </pic:nvPicPr>
                <pic:blipFill>
                  <a:blip r:embed="rId1">
                    <a:extLst>
                      <a:ext uri="{28A0092B-C50C-407E-A947-70E740481C1C}">
                        <a14:useLocalDpi xmlns:a14="http://schemas.microsoft.com/office/drawing/2010/main" val="0"/>
                      </a:ext>
                    </a:extLst>
                  </a:blip>
                  <a:stretch>
                    <a:fillRect/>
                  </a:stretch>
                </pic:blipFill>
                <pic:spPr>
                  <a:xfrm>
                    <a:off x="0" y="0"/>
                    <a:ext cx="1417673" cy="85060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07A4A" w14:textId="77777777" w:rsidR="00CE2BC8" w:rsidRDefault="00CE2BC8">
    <w:pPr>
      <w:pStyle w:val="Header"/>
    </w:pPr>
    <w:r>
      <w:rPr>
        <w:noProof/>
        <w:lang w:eastAsia="en-GB"/>
      </w:rPr>
      <w:drawing>
        <wp:anchor distT="0" distB="0" distL="114300" distR="114300" simplePos="0" relativeHeight="251659264" behindDoc="1" locked="0" layoutInCell="1" allowOverlap="1" wp14:anchorId="422F02D6" wp14:editId="208CB22C">
          <wp:simplePos x="0" y="0"/>
          <wp:positionH relativeFrom="column">
            <wp:posOffset>-903768</wp:posOffset>
          </wp:positionH>
          <wp:positionV relativeFrom="paragraph">
            <wp:posOffset>-449580</wp:posOffset>
          </wp:positionV>
          <wp:extent cx="7538483" cy="10655002"/>
          <wp:effectExtent l="0" t="0" r="5715"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nt-cover.jpg"/>
                  <pic:cNvPicPr/>
                </pic:nvPicPr>
                <pic:blipFill>
                  <a:blip r:embed="rId1">
                    <a:extLst>
                      <a:ext uri="{28A0092B-C50C-407E-A947-70E740481C1C}">
                        <a14:useLocalDpi xmlns:a14="http://schemas.microsoft.com/office/drawing/2010/main" val="0"/>
                      </a:ext>
                    </a:extLst>
                  </a:blip>
                  <a:stretch>
                    <a:fillRect/>
                  </a:stretch>
                </pic:blipFill>
                <pic:spPr>
                  <a:xfrm>
                    <a:off x="0" y="0"/>
                    <a:ext cx="7546384" cy="106661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B4779"/>
    <w:multiLevelType w:val="hybridMultilevel"/>
    <w:tmpl w:val="D43CAABE"/>
    <w:lvl w:ilvl="0" w:tplc="21203F10">
      <w:start w:val="1"/>
      <w:numFmt w:val="upperLetter"/>
      <w:lvlText w:val="%1)"/>
      <w:lvlJc w:val="left"/>
      <w:pPr>
        <w:ind w:left="720" w:hanging="360"/>
      </w:pPr>
      <w:rPr>
        <w:rFonts w:hint="default"/>
        <w:sz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9906DD"/>
    <w:multiLevelType w:val="hybridMultilevel"/>
    <w:tmpl w:val="074C2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755110"/>
    <w:multiLevelType w:val="hybridMultilevel"/>
    <w:tmpl w:val="50DC6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8B0D13"/>
    <w:multiLevelType w:val="hybridMultilevel"/>
    <w:tmpl w:val="A9FA7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B86B52"/>
    <w:multiLevelType w:val="hybridMultilevel"/>
    <w:tmpl w:val="85D60B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AA5BB2"/>
    <w:multiLevelType w:val="multilevel"/>
    <w:tmpl w:val="2800D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23449D"/>
    <w:multiLevelType w:val="hybridMultilevel"/>
    <w:tmpl w:val="2864F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EE4BB8"/>
    <w:multiLevelType w:val="hybridMultilevel"/>
    <w:tmpl w:val="10A8794A"/>
    <w:lvl w:ilvl="0" w:tplc="D0A287A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A52315"/>
    <w:multiLevelType w:val="hybridMultilevel"/>
    <w:tmpl w:val="38FEC2A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6640CC4"/>
    <w:multiLevelType w:val="hybridMultilevel"/>
    <w:tmpl w:val="BE78B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C375C3"/>
    <w:multiLevelType w:val="hybridMultilevel"/>
    <w:tmpl w:val="11DEC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234322"/>
    <w:multiLevelType w:val="hybridMultilevel"/>
    <w:tmpl w:val="3FD2B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3E4046"/>
    <w:multiLevelType w:val="hybridMultilevel"/>
    <w:tmpl w:val="6980E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D452E6"/>
    <w:multiLevelType w:val="hybridMultilevel"/>
    <w:tmpl w:val="79F66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9338B3"/>
    <w:multiLevelType w:val="hybridMultilevel"/>
    <w:tmpl w:val="CF547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D47779"/>
    <w:multiLevelType w:val="hybridMultilevel"/>
    <w:tmpl w:val="746607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FE2F10"/>
    <w:multiLevelType w:val="hybridMultilevel"/>
    <w:tmpl w:val="234460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3E0483"/>
    <w:multiLevelType w:val="hybridMultilevel"/>
    <w:tmpl w:val="AFF4D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28578F"/>
    <w:multiLevelType w:val="hybridMultilevel"/>
    <w:tmpl w:val="14DC9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B15FD0"/>
    <w:multiLevelType w:val="hybridMultilevel"/>
    <w:tmpl w:val="DF16D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7441C4"/>
    <w:multiLevelType w:val="hybridMultilevel"/>
    <w:tmpl w:val="2C8ECA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3B4696D"/>
    <w:multiLevelType w:val="hybridMultilevel"/>
    <w:tmpl w:val="AF749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BB242C"/>
    <w:multiLevelType w:val="hybridMultilevel"/>
    <w:tmpl w:val="B082126E"/>
    <w:lvl w:ilvl="0" w:tplc="5026445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5F7118"/>
    <w:multiLevelType w:val="hybridMultilevel"/>
    <w:tmpl w:val="C7361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B54012"/>
    <w:multiLevelType w:val="hybridMultilevel"/>
    <w:tmpl w:val="420AC7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D3C67E4"/>
    <w:multiLevelType w:val="hybridMultilevel"/>
    <w:tmpl w:val="A82E7B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F79345F"/>
    <w:multiLevelType w:val="hybridMultilevel"/>
    <w:tmpl w:val="BD3AEF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33176BB"/>
    <w:multiLevelType w:val="hybridMultilevel"/>
    <w:tmpl w:val="F95A801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C054A7"/>
    <w:multiLevelType w:val="hybridMultilevel"/>
    <w:tmpl w:val="8236E7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7"/>
  </w:num>
  <w:num w:numId="3">
    <w:abstractNumId w:val="2"/>
  </w:num>
  <w:num w:numId="4">
    <w:abstractNumId w:val="16"/>
  </w:num>
  <w:num w:numId="5">
    <w:abstractNumId w:val="27"/>
  </w:num>
  <w:num w:numId="6">
    <w:abstractNumId w:val="18"/>
  </w:num>
  <w:num w:numId="7">
    <w:abstractNumId w:val="14"/>
  </w:num>
  <w:num w:numId="8">
    <w:abstractNumId w:val="11"/>
  </w:num>
  <w:num w:numId="9">
    <w:abstractNumId w:val="21"/>
  </w:num>
  <w:num w:numId="10">
    <w:abstractNumId w:val="8"/>
  </w:num>
  <w:num w:numId="11">
    <w:abstractNumId w:val="12"/>
  </w:num>
  <w:num w:numId="12">
    <w:abstractNumId w:val="19"/>
  </w:num>
  <w:num w:numId="13">
    <w:abstractNumId w:val="17"/>
  </w:num>
  <w:num w:numId="14">
    <w:abstractNumId w:val="23"/>
  </w:num>
  <w:num w:numId="15">
    <w:abstractNumId w:val="15"/>
  </w:num>
  <w:num w:numId="16">
    <w:abstractNumId w:val="0"/>
  </w:num>
  <w:num w:numId="17">
    <w:abstractNumId w:val="22"/>
  </w:num>
  <w:num w:numId="18">
    <w:abstractNumId w:val="9"/>
  </w:num>
  <w:num w:numId="19">
    <w:abstractNumId w:val="10"/>
  </w:num>
  <w:num w:numId="20">
    <w:abstractNumId w:val="6"/>
  </w:num>
  <w:num w:numId="21">
    <w:abstractNumId w:val="4"/>
  </w:num>
  <w:num w:numId="22">
    <w:abstractNumId w:val="13"/>
  </w:num>
  <w:num w:numId="23">
    <w:abstractNumId w:val="3"/>
  </w:num>
  <w:num w:numId="24">
    <w:abstractNumId w:val="1"/>
  </w:num>
  <w:num w:numId="25">
    <w:abstractNumId w:val="20"/>
  </w:num>
  <w:num w:numId="26">
    <w:abstractNumId w:val="26"/>
  </w:num>
  <w:num w:numId="27">
    <w:abstractNumId w:val="28"/>
  </w:num>
  <w:num w:numId="28">
    <w:abstractNumId w:val="25"/>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5954"/>
    <w:rsid w:val="00000901"/>
    <w:rsid w:val="0000177B"/>
    <w:rsid w:val="0000754D"/>
    <w:rsid w:val="00013AAF"/>
    <w:rsid w:val="00023741"/>
    <w:rsid w:val="00026F60"/>
    <w:rsid w:val="00030602"/>
    <w:rsid w:val="00030FFC"/>
    <w:rsid w:val="00031422"/>
    <w:rsid w:val="000403C8"/>
    <w:rsid w:val="00045CCD"/>
    <w:rsid w:val="000510C1"/>
    <w:rsid w:val="000626C9"/>
    <w:rsid w:val="00064207"/>
    <w:rsid w:val="00067C01"/>
    <w:rsid w:val="000749F6"/>
    <w:rsid w:val="0008326A"/>
    <w:rsid w:val="00086542"/>
    <w:rsid w:val="00096A68"/>
    <w:rsid w:val="000A11F0"/>
    <w:rsid w:val="000A3398"/>
    <w:rsid w:val="000C6379"/>
    <w:rsid w:val="000E4AE8"/>
    <w:rsid w:val="001012D9"/>
    <w:rsid w:val="0010147A"/>
    <w:rsid w:val="0010191A"/>
    <w:rsid w:val="00102CF0"/>
    <w:rsid w:val="001173F8"/>
    <w:rsid w:val="0012020A"/>
    <w:rsid w:val="00123809"/>
    <w:rsid w:val="00130F62"/>
    <w:rsid w:val="00133798"/>
    <w:rsid w:val="00133923"/>
    <w:rsid w:val="00143BE2"/>
    <w:rsid w:val="00145A94"/>
    <w:rsid w:val="001464A3"/>
    <w:rsid w:val="00146BE1"/>
    <w:rsid w:val="00147293"/>
    <w:rsid w:val="0015122C"/>
    <w:rsid w:val="001753D0"/>
    <w:rsid w:val="00175B4F"/>
    <w:rsid w:val="00193660"/>
    <w:rsid w:val="001941AD"/>
    <w:rsid w:val="001A2BB4"/>
    <w:rsid w:val="001A5051"/>
    <w:rsid w:val="001A7C3A"/>
    <w:rsid w:val="001B2D31"/>
    <w:rsid w:val="001B5EB5"/>
    <w:rsid w:val="001B679B"/>
    <w:rsid w:val="001F5A22"/>
    <w:rsid w:val="00206F9B"/>
    <w:rsid w:val="002074B5"/>
    <w:rsid w:val="00210A27"/>
    <w:rsid w:val="00222AA2"/>
    <w:rsid w:val="0024466F"/>
    <w:rsid w:val="00247D5D"/>
    <w:rsid w:val="002518A2"/>
    <w:rsid w:val="00254239"/>
    <w:rsid w:val="00256580"/>
    <w:rsid w:val="00260FF5"/>
    <w:rsid w:val="00263072"/>
    <w:rsid w:val="00265995"/>
    <w:rsid w:val="0029602D"/>
    <w:rsid w:val="002A688F"/>
    <w:rsid w:val="002A68C0"/>
    <w:rsid w:val="002B507C"/>
    <w:rsid w:val="002B614A"/>
    <w:rsid w:val="002E0E0B"/>
    <w:rsid w:val="002E4FC2"/>
    <w:rsid w:val="002F07DD"/>
    <w:rsid w:val="0030588F"/>
    <w:rsid w:val="0032011E"/>
    <w:rsid w:val="00334038"/>
    <w:rsid w:val="00344BA4"/>
    <w:rsid w:val="003455AE"/>
    <w:rsid w:val="00345CCB"/>
    <w:rsid w:val="003464B1"/>
    <w:rsid w:val="00364E34"/>
    <w:rsid w:val="00372B13"/>
    <w:rsid w:val="003967E6"/>
    <w:rsid w:val="003A27E4"/>
    <w:rsid w:val="003A6B6A"/>
    <w:rsid w:val="003B098E"/>
    <w:rsid w:val="003B119A"/>
    <w:rsid w:val="003B3523"/>
    <w:rsid w:val="003C1929"/>
    <w:rsid w:val="003E245C"/>
    <w:rsid w:val="003E427F"/>
    <w:rsid w:val="003F31C8"/>
    <w:rsid w:val="003F6A3A"/>
    <w:rsid w:val="0043293F"/>
    <w:rsid w:val="00436ACC"/>
    <w:rsid w:val="00437B26"/>
    <w:rsid w:val="00441353"/>
    <w:rsid w:val="00466911"/>
    <w:rsid w:val="004934BD"/>
    <w:rsid w:val="0049778A"/>
    <w:rsid w:val="00497BFF"/>
    <w:rsid w:val="004A6399"/>
    <w:rsid w:val="004C35BA"/>
    <w:rsid w:val="004D01F8"/>
    <w:rsid w:val="004D1462"/>
    <w:rsid w:val="004D3B38"/>
    <w:rsid w:val="004D760E"/>
    <w:rsid w:val="005008FA"/>
    <w:rsid w:val="00503983"/>
    <w:rsid w:val="00504AA3"/>
    <w:rsid w:val="005053C8"/>
    <w:rsid w:val="00512343"/>
    <w:rsid w:val="0051610D"/>
    <w:rsid w:val="005340FB"/>
    <w:rsid w:val="00542C2F"/>
    <w:rsid w:val="0054457E"/>
    <w:rsid w:val="005479B9"/>
    <w:rsid w:val="00563477"/>
    <w:rsid w:val="005756FD"/>
    <w:rsid w:val="00581296"/>
    <w:rsid w:val="00590E11"/>
    <w:rsid w:val="005A515D"/>
    <w:rsid w:val="005B1990"/>
    <w:rsid w:val="005B313C"/>
    <w:rsid w:val="005C1E39"/>
    <w:rsid w:val="005C3A7A"/>
    <w:rsid w:val="005C46F2"/>
    <w:rsid w:val="005C7343"/>
    <w:rsid w:val="005E41CE"/>
    <w:rsid w:val="005F17F4"/>
    <w:rsid w:val="005F190B"/>
    <w:rsid w:val="005F26C9"/>
    <w:rsid w:val="005F356A"/>
    <w:rsid w:val="00603481"/>
    <w:rsid w:val="006053EF"/>
    <w:rsid w:val="00614340"/>
    <w:rsid w:val="00617406"/>
    <w:rsid w:val="00622C8F"/>
    <w:rsid w:val="00627337"/>
    <w:rsid w:val="00632DFD"/>
    <w:rsid w:val="00650E3C"/>
    <w:rsid w:val="00655BEE"/>
    <w:rsid w:val="00664766"/>
    <w:rsid w:val="00673405"/>
    <w:rsid w:val="0067452E"/>
    <w:rsid w:val="0067633A"/>
    <w:rsid w:val="00676E44"/>
    <w:rsid w:val="00677C2F"/>
    <w:rsid w:val="006823BA"/>
    <w:rsid w:val="006834A6"/>
    <w:rsid w:val="00693EFC"/>
    <w:rsid w:val="00694BAE"/>
    <w:rsid w:val="006B11FE"/>
    <w:rsid w:val="006B1DC9"/>
    <w:rsid w:val="006C10AB"/>
    <w:rsid w:val="006C75BC"/>
    <w:rsid w:val="006F6CF9"/>
    <w:rsid w:val="00701122"/>
    <w:rsid w:val="00701F4C"/>
    <w:rsid w:val="00707D61"/>
    <w:rsid w:val="007209CA"/>
    <w:rsid w:val="00724460"/>
    <w:rsid w:val="0072589E"/>
    <w:rsid w:val="00731FFF"/>
    <w:rsid w:val="00732574"/>
    <w:rsid w:val="007571C7"/>
    <w:rsid w:val="007754C1"/>
    <w:rsid w:val="00791E6C"/>
    <w:rsid w:val="00796A6F"/>
    <w:rsid w:val="007A13C3"/>
    <w:rsid w:val="007A4B2C"/>
    <w:rsid w:val="007A57CA"/>
    <w:rsid w:val="007C050F"/>
    <w:rsid w:val="007D2FE9"/>
    <w:rsid w:val="007F09CD"/>
    <w:rsid w:val="007F31E2"/>
    <w:rsid w:val="008029BD"/>
    <w:rsid w:val="00803B53"/>
    <w:rsid w:val="008064E2"/>
    <w:rsid w:val="00815D73"/>
    <w:rsid w:val="00822237"/>
    <w:rsid w:val="00826D11"/>
    <w:rsid w:val="00833C0E"/>
    <w:rsid w:val="008357D3"/>
    <w:rsid w:val="00840CC9"/>
    <w:rsid w:val="0084366D"/>
    <w:rsid w:val="00846486"/>
    <w:rsid w:val="008572AB"/>
    <w:rsid w:val="00874158"/>
    <w:rsid w:val="008766DB"/>
    <w:rsid w:val="00881DB4"/>
    <w:rsid w:val="008932D5"/>
    <w:rsid w:val="008B01BF"/>
    <w:rsid w:val="008C2821"/>
    <w:rsid w:val="008C39B0"/>
    <w:rsid w:val="008C454B"/>
    <w:rsid w:val="008D2E58"/>
    <w:rsid w:val="008D3D94"/>
    <w:rsid w:val="008E442A"/>
    <w:rsid w:val="008E7FFD"/>
    <w:rsid w:val="00907E07"/>
    <w:rsid w:val="00917955"/>
    <w:rsid w:val="00920378"/>
    <w:rsid w:val="00964BB8"/>
    <w:rsid w:val="00967240"/>
    <w:rsid w:val="00970E5D"/>
    <w:rsid w:val="009711E6"/>
    <w:rsid w:val="00977FB2"/>
    <w:rsid w:val="00993A2A"/>
    <w:rsid w:val="00996428"/>
    <w:rsid w:val="009A076F"/>
    <w:rsid w:val="009A0F47"/>
    <w:rsid w:val="009A1925"/>
    <w:rsid w:val="009A7290"/>
    <w:rsid w:val="009B0A16"/>
    <w:rsid w:val="009B6394"/>
    <w:rsid w:val="009C6C34"/>
    <w:rsid w:val="009E3EDD"/>
    <w:rsid w:val="009E44EC"/>
    <w:rsid w:val="009E77A8"/>
    <w:rsid w:val="009F426D"/>
    <w:rsid w:val="00A026BF"/>
    <w:rsid w:val="00A03F59"/>
    <w:rsid w:val="00A059B6"/>
    <w:rsid w:val="00A20136"/>
    <w:rsid w:val="00A22856"/>
    <w:rsid w:val="00A23DDA"/>
    <w:rsid w:val="00A41D7D"/>
    <w:rsid w:val="00A46DDE"/>
    <w:rsid w:val="00A5101D"/>
    <w:rsid w:val="00A5222F"/>
    <w:rsid w:val="00A53CB2"/>
    <w:rsid w:val="00A54784"/>
    <w:rsid w:val="00A56F7F"/>
    <w:rsid w:val="00A66E23"/>
    <w:rsid w:val="00A71DFD"/>
    <w:rsid w:val="00A77769"/>
    <w:rsid w:val="00A872DB"/>
    <w:rsid w:val="00AB31D5"/>
    <w:rsid w:val="00AC6BB5"/>
    <w:rsid w:val="00AD0BB6"/>
    <w:rsid w:val="00AD35AF"/>
    <w:rsid w:val="00AE4BA8"/>
    <w:rsid w:val="00AE72E5"/>
    <w:rsid w:val="00AF6BEB"/>
    <w:rsid w:val="00B02847"/>
    <w:rsid w:val="00B036E0"/>
    <w:rsid w:val="00B10DE4"/>
    <w:rsid w:val="00B17632"/>
    <w:rsid w:val="00B17E1C"/>
    <w:rsid w:val="00B23B98"/>
    <w:rsid w:val="00B35954"/>
    <w:rsid w:val="00B4295F"/>
    <w:rsid w:val="00B44210"/>
    <w:rsid w:val="00B44E54"/>
    <w:rsid w:val="00B55DD4"/>
    <w:rsid w:val="00B64E02"/>
    <w:rsid w:val="00B652BA"/>
    <w:rsid w:val="00B71A1C"/>
    <w:rsid w:val="00B81081"/>
    <w:rsid w:val="00B93E93"/>
    <w:rsid w:val="00B961CC"/>
    <w:rsid w:val="00BA2FA3"/>
    <w:rsid w:val="00BA4542"/>
    <w:rsid w:val="00BA698D"/>
    <w:rsid w:val="00BB207F"/>
    <w:rsid w:val="00BC1EC6"/>
    <w:rsid w:val="00BC4579"/>
    <w:rsid w:val="00BC7A1F"/>
    <w:rsid w:val="00BE102B"/>
    <w:rsid w:val="00BE11A0"/>
    <w:rsid w:val="00BE22CF"/>
    <w:rsid w:val="00BE4407"/>
    <w:rsid w:val="00BE47F9"/>
    <w:rsid w:val="00BF0D40"/>
    <w:rsid w:val="00C037E6"/>
    <w:rsid w:val="00C22680"/>
    <w:rsid w:val="00C353E3"/>
    <w:rsid w:val="00C43264"/>
    <w:rsid w:val="00C56317"/>
    <w:rsid w:val="00C578A9"/>
    <w:rsid w:val="00C63D6E"/>
    <w:rsid w:val="00C66C2F"/>
    <w:rsid w:val="00C7415A"/>
    <w:rsid w:val="00C85BFC"/>
    <w:rsid w:val="00C90973"/>
    <w:rsid w:val="00C96E9D"/>
    <w:rsid w:val="00CA2FEE"/>
    <w:rsid w:val="00CA67BF"/>
    <w:rsid w:val="00CA773F"/>
    <w:rsid w:val="00CB2633"/>
    <w:rsid w:val="00CC2644"/>
    <w:rsid w:val="00CC48EA"/>
    <w:rsid w:val="00CC67B5"/>
    <w:rsid w:val="00CE2BC8"/>
    <w:rsid w:val="00CE4063"/>
    <w:rsid w:val="00CF0225"/>
    <w:rsid w:val="00CF38C5"/>
    <w:rsid w:val="00CF7DCC"/>
    <w:rsid w:val="00D00BD3"/>
    <w:rsid w:val="00D026DE"/>
    <w:rsid w:val="00D02B4E"/>
    <w:rsid w:val="00D06C1E"/>
    <w:rsid w:val="00D165A3"/>
    <w:rsid w:val="00D1696D"/>
    <w:rsid w:val="00D250E9"/>
    <w:rsid w:val="00D26E60"/>
    <w:rsid w:val="00D32F15"/>
    <w:rsid w:val="00D36671"/>
    <w:rsid w:val="00D41848"/>
    <w:rsid w:val="00D54087"/>
    <w:rsid w:val="00D646CE"/>
    <w:rsid w:val="00D65CD6"/>
    <w:rsid w:val="00D70332"/>
    <w:rsid w:val="00D86918"/>
    <w:rsid w:val="00D9481F"/>
    <w:rsid w:val="00D9552B"/>
    <w:rsid w:val="00DA1C0B"/>
    <w:rsid w:val="00DA2F46"/>
    <w:rsid w:val="00DA3A6A"/>
    <w:rsid w:val="00DB6BD1"/>
    <w:rsid w:val="00DF3383"/>
    <w:rsid w:val="00E00313"/>
    <w:rsid w:val="00E132C9"/>
    <w:rsid w:val="00E1626C"/>
    <w:rsid w:val="00E166A0"/>
    <w:rsid w:val="00E265DE"/>
    <w:rsid w:val="00E31720"/>
    <w:rsid w:val="00E321DC"/>
    <w:rsid w:val="00E54D28"/>
    <w:rsid w:val="00E55811"/>
    <w:rsid w:val="00E56399"/>
    <w:rsid w:val="00E63EB4"/>
    <w:rsid w:val="00E71ED2"/>
    <w:rsid w:val="00E82657"/>
    <w:rsid w:val="00E92CE4"/>
    <w:rsid w:val="00E95F5C"/>
    <w:rsid w:val="00E9663C"/>
    <w:rsid w:val="00EB6961"/>
    <w:rsid w:val="00EC0537"/>
    <w:rsid w:val="00ED273D"/>
    <w:rsid w:val="00ED323F"/>
    <w:rsid w:val="00ED4856"/>
    <w:rsid w:val="00ED7D4B"/>
    <w:rsid w:val="00EE0401"/>
    <w:rsid w:val="00EE0679"/>
    <w:rsid w:val="00EE0F15"/>
    <w:rsid w:val="00EE53E7"/>
    <w:rsid w:val="00EF65E3"/>
    <w:rsid w:val="00EF660F"/>
    <w:rsid w:val="00F022C4"/>
    <w:rsid w:val="00F066D0"/>
    <w:rsid w:val="00F10AF5"/>
    <w:rsid w:val="00F2016D"/>
    <w:rsid w:val="00F2029F"/>
    <w:rsid w:val="00F20332"/>
    <w:rsid w:val="00F20B7E"/>
    <w:rsid w:val="00F36EDB"/>
    <w:rsid w:val="00F41ED2"/>
    <w:rsid w:val="00F52540"/>
    <w:rsid w:val="00F526E9"/>
    <w:rsid w:val="00F53381"/>
    <w:rsid w:val="00F56C0E"/>
    <w:rsid w:val="00F5787D"/>
    <w:rsid w:val="00F6469B"/>
    <w:rsid w:val="00F72161"/>
    <w:rsid w:val="00F72A56"/>
    <w:rsid w:val="00F835FE"/>
    <w:rsid w:val="00F900A8"/>
    <w:rsid w:val="00F916D6"/>
    <w:rsid w:val="00F9638D"/>
    <w:rsid w:val="00FB5482"/>
    <w:rsid w:val="00FC079F"/>
    <w:rsid w:val="00FC0908"/>
    <w:rsid w:val="00FC164B"/>
    <w:rsid w:val="00FD3B3E"/>
    <w:rsid w:val="00FD57A5"/>
    <w:rsid w:val="00FE1E0B"/>
    <w:rsid w:val="00FE5923"/>
    <w:rsid w:val="00FF3738"/>
    <w:rsid w:val="00FF44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BE20D7F"/>
  <w15:docId w15:val="{88670242-BFB4-B74B-84DE-3DA05DFE2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5954"/>
    <w:pPr>
      <w:tabs>
        <w:tab w:val="center" w:pos="4513"/>
        <w:tab w:val="right" w:pos="9026"/>
      </w:tabs>
    </w:pPr>
  </w:style>
  <w:style w:type="character" w:customStyle="1" w:styleId="HeaderChar">
    <w:name w:val="Header Char"/>
    <w:basedOn w:val="DefaultParagraphFont"/>
    <w:link w:val="Header"/>
    <w:uiPriority w:val="99"/>
    <w:rsid w:val="00B35954"/>
  </w:style>
  <w:style w:type="paragraph" w:styleId="Footer">
    <w:name w:val="footer"/>
    <w:basedOn w:val="Normal"/>
    <w:link w:val="FooterChar"/>
    <w:uiPriority w:val="99"/>
    <w:unhideWhenUsed/>
    <w:rsid w:val="00B35954"/>
    <w:pPr>
      <w:tabs>
        <w:tab w:val="center" w:pos="4513"/>
        <w:tab w:val="right" w:pos="9026"/>
      </w:tabs>
    </w:pPr>
  </w:style>
  <w:style w:type="character" w:customStyle="1" w:styleId="FooterChar">
    <w:name w:val="Footer Char"/>
    <w:basedOn w:val="DefaultParagraphFont"/>
    <w:link w:val="Footer"/>
    <w:uiPriority w:val="99"/>
    <w:rsid w:val="00B35954"/>
  </w:style>
  <w:style w:type="table" w:styleId="TableGrid">
    <w:name w:val="Table Grid"/>
    <w:basedOn w:val="TableNormal"/>
    <w:uiPriority w:val="39"/>
    <w:rsid w:val="00B3595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locked/>
    <w:rsid w:val="00345CCB"/>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E0F15"/>
    <w:pPr>
      <w:ind w:left="720"/>
      <w:contextualSpacing/>
    </w:pPr>
    <w:rPr>
      <w:sz w:val="22"/>
      <w:szCs w:val="22"/>
    </w:rPr>
  </w:style>
  <w:style w:type="character" w:styleId="Hyperlink">
    <w:name w:val="Hyperlink"/>
    <w:basedOn w:val="DefaultParagraphFont"/>
    <w:uiPriority w:val="99"/>
    <w:unhideWhenUsed/>
    <w:rsid w:val="00D1696D"/>
    <w:rPr>
      <w:color w:val="0563C1" w:themeColor="hyperlink"/>
      <w:u w:val="single"/>
    </w:rPr>
  </w:style>
  <w:style w:type="paragraph" w:styleId="BalloonText">
    <w:name w:val="Balloon Text"/>
    <w:basedOn w:val="Normal"/>
    <w:link w:val="BalloonTextChar"/>
    <w:uiPriority w:val="99"/>
    <w:semiHidden/>
    <w:unhideWhenUsed/>
    <w:rsid w:val="009E44EC"/>
    <w:rPr>
      <w:rFonts w:ascii="Lucida Grande" w:hAnsi="Lucida Grande"/>
      <w:sz w:val="18"/>
      <w:szCs w:val="18"/>
    </w:rPr>
  </w:style>
  <w:style w:type="character" w:customStyle="1" w:styleId="BalloonTextChar">
    <w:name w:val="Balloon Text Char"/>
    <w:basedOn w:val="DefaultParagraphFont"/>
    <w:link w:val="BalloonText"/>
    <w:uiPriority w:val="99"/>
    <w:semiHidden/>
    <w:rsid w:val="009E44EC"/>
    <w:rPr>
      <w:rFonts w:ascii="Lucida Grande" w:hAnsi="Lucida Grande"/>
      <w:sz w:val="18"/>
      <w:szCs w:val="18"/>
    </w:rPr>
  </w:style>
  <w:style w:type="character" w:styleId="Strong">
    <w:name w:val="Strong"/>
    <w:basedOn w:val="DefaultParagraphFont"/>
    <w:uiPriority w:val="22"/>
    <w:qFormat/>
    <w:rsid w:val="00210A27"/>
    <w:rPr>
      <w:b/>
      <w:bCs/>
    </w:rPr>
  </w:style>
  <w:style w:type="character" w:styleId="FollowedHyperlink">
    <w:name w:val="FollowedHyperlink"/>
    <w:basedOn w:val="DefaultParagraphFont"/>
    <w:uiPriority w:val="99"/>
    <w:semiHidden/>
    <w:unhideWhenUsed/>
    <w:rsid w:val="00ED273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13457">
      <w:bodyDiv w:val="1"/>
      <w:marLeft w:val="0"/>
      <w:marRight w:val="0"/>
      <w:marTop w:val="0"/>
      <w:marBottom w:val="0"/>
      <w:divBdr>
        <w:top w:val="none" w:sz="0" w:space="0" w:color="auto"/>
        <w:left w:val="none" w:sz="0" w:space="0" w:color="auto"/>
        <w:bottom w:val="none" w:sz="0" w:space="0" w:color="auto"/>
        <w:right w:val="none" w:sz="0" w:space="0" w:color="auto"/>
      </w:divBdr>
    </w:div>
    <w:div w:id="266155689">
      <w:bodyDiv w:val="1"/>
      <w:marLeft w:val="0"/>
      <w:marRight w:val="0"/>
      <w:marTop w:val="0"/>
      <w:marBottom w:val="0"/>
      <w:divBdr>
        <w:top w:val="none" w:sz="0" w:space="0" w:color="auto"/>
        <w:left w:val="none" w:sz="0" w:space="0" w:color="auto"/>
        <w:bottom w:val="none" w:sz="0" w:space="0" w:color="auto"/>
        <w:right w:val="none" w:sz="0" w:space="0" w:color="auto"/>
      </w:divBdr>
    </w:div>
    <w:div w:id="434591692">
      <w:bodyDiv w:val="1"/>
      <w:marLeft w:val="0"/>
      <w:marRight w:val="0"/>
      <w:marTop w:val="0"/>
      <w:marBottom w:val="0"/>
      <w:divBdr>
        <w:top w:val="none" w:sz="0" w:space="0" w:color="auto"/>
        <w:left w:val="none" w:sz="0" w:space="0" w:color="auto"/>
        <w:bottom w:val="none" w:sz="0" w:space="0" w:color="auto"/>
        <w:right w:val="none" w:sz="0" w:space="0" w:color="auto"/>
      </w:divBdr>
    </w:div>
    <w:div w:id="565265987">
      <w:bodyDiv w:val="1"/>
      <w:marLeft w:val="0"/>
      <w:marRight w:val="0"/>
      <w:marTop w:val="0"/>
      <w:marBottom w:val="0"/>
      <w:divBdr>
        <w:top w:val="none" w:sz="0" w:space="0" w:color="auto"/>
        <w:left w:val="none" w:sz="0" w:space="0" w:color="auto"/>
        <w:bottom w:val="none" w:sz="0" w:space="0" w:color="auto"/>
        <w:right w:val="none" w:sz="0" w:space="0" w:color="auto"/>
      </w:divBdr>
    </w:div>
    <w:div w:id="721245745">
      <w:bodyDiv w:val="1"/>
      <w:marLeft w:val="0"/>
      <w:marRight w:val="0"/>
      <w:marTop w:val="0"/>
      <w:marBottom w:val="0"/>
      <w:divBdr>
        <w:top w:val="none" w:sz="0" w:space="0" w:color="auto"/>
        <w:left w:val="none" w:sz="0" w:space="0" w:color="auto"/>
        <w:bottom w:val="none" w:sz="0" w:space="0" w:color="auto"/>
        <w:right w:val="none" w:sz="0" w:space="0" w:color="auto"/>
      </w:divBdr>
    </w:div>
    <w:div w:id="1391611186">
      <w:bodyDiv w:val="1"/>
      <w:marLeft w:val="0"/>
      <w:marRight w:val="0"/>
      <w:marTop w:val="0"/>
      <w:marBottom w:val="0"/>
      <w:divBdr>
        <w:top w:val="none" w:sz="0" w:space="0" w:color="auto"/>
        <w:left w:val="none" w:sz="0" w:space="0" w:color="auto"/>
        <w:bottom w:val="none" w:sz="0" w:space="0" w:color="auto"/>
        <w:right w:val="none" w:sz="0" w:space="0" w:color="auto"/>
      </w:divBdr>
    </w:div>
    <w:div w:id="1517816094">
      <w:bodyDiv w:val="1"/>
      <w:marLeft w:val="0"/>
      <w:marRight w:val="0"/>
      <w:marTop w:val="0"/>
      <w:marBottom w:val="0"/>
      <w:divBdr>
        <w:top w:val="none" w:sz="0" w:space="0" w:color="auto"/>
        <w:left w:val="none" w:sz="0" w:space="0" w:color="auto"/>
        <w:bottom w:val="none" w:sz="0" w:space="0" w:color="auto"/>
        <w:right w:val="none" w:sz="0" w:space="0" w:color="auto"/>
      </w:divBdr>
    </w:div>
    <w:div w:id="1616517965">
      <w:bodyDiv w:val="1"/>
      <w:marLeft w:val="0"/>
      <w:marRight w:val="0"/>
      <w:marTop w:val="0"/>
      <w:marBottom w:val="0"/>
      <w:divBdr>
        <w:top w:val="none" w:sz="0" w:space="0" w:color="auto"/>
        <w:left w:val="none" w:sz="0" w:space="0" w:color="auto"/>
        <w:bottom w:val="none" w:sz="0" w:space="0" w:color="auto"/>
        <w:right w:val="none" w:sz="0" w:space="0" w:color="auto"/>
      </w:divBdr>
    </w:div>
    <w:div w:id="2084912584">
      <w:bodyDiv w:val="1"/>
      <w:marLeft w:val="0"/>
      <w:marRight w:val="0"/>
      <w:marTop w:val="0"/>
      <w:marBottom w:val="0"/>
      <w:divBdr>
        <w:top w:val="none" w:sz="0" w:space="0" w:color="auto"/>
        <w:left w:val="none" w:sz="0" w:space="0" w:color="auto"/>
        <w:bottom w:val="none" w:sz="0" w:space="0" w:color="auto"/>
        <w:right w:val="none" w:sz="0" w:space="0" w:color="auto"/>
      </w:divBdr>
    </w:div>
    <w:div w:id="2089419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heffcol.ac.uk/media/editor/Public%20Documents/GDPR%20%26%20Privacy/The%20Sheffield%20College%20Data%20Protection%20Policy%202019.pdf" TargetMode="External"/><Relationship Id="rId18" Type="http://schemas.openxmlformats.org/officeDocument/2006/relationships/hyperlink" Target="https://www.facebook.com/reviveatsheffcol/" TargetMode="External"/><Relationship Id="rId26" Type="http://schemas.openxmlformats.org/officeDocument/2006/relationships/hyperlink" Target="https://twitter.com/SheffcolCareers" TargetMode="External"/><Relationship Id="rId39" Type="http://schemas.openxmlformats.org/officeDocument/2006/relationships/hyperlink" Target="https://www.legislation.gov.uk/ukpga/2013/26/enacted" TargetMode="External"/><Relationship Id="rId3" Type="http://schemas.openxmlformats.org/officeDocument/2006/relationships/styles" Target="styles.xml"/><Relationship Id="rId21" Type="http://schemas.openxmlformats.org/officeDocument/2006/relationships/hyperlink" Target="http://www.twitter.com/sheffcol" TargetMode="External"/><Relationship Id="rId34" Type="http://schemas.openxmlformats.org/officeDocument/2006/relationships/hyperlink" Target="https://www.linkedin.com/school/the-sheffield-college/" TargetMode="External"/><Relationship Id="rId42" Type="http://schemas.openxmlformats.org/officeDocument/2006/relationships/hyperlink" Target="https://www.gov.uk/intellectual-property-an-overview"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ocs.google.com/forms/d/e/1FAIpQLSdQEQM7HCw5cO5v4iOjTTRa5CtUYYEWT5Ibanrl6nF58F6gLw/viewform?usp=sf_link" TargetMode="External"/><Relationship Id="rId17" Type="http://schemas.openxmlformats.org/officeDocument/2006/relationships/hyperlink" Target="https://www.facebook.com/thesilverplaterestaurant/" TargetMode="External"/><Relationship Id="rId25" Type="http://schemas.openxmlformats.org/officeDocument/2006/relationships/hyperlink" Target="https://twitter.com/ShefcolEmployer" TargetMode="External"/><Relationship Id="rId33" Type="http://schemas.openxmlformats.org/officeDocument/2006/relationships/hyperlink" Target="https://www.instagram.com/msksheffcol/" TargetMode="External"/><Relationship Id="rId38" Type="http://schemas.openxmlformats.org/officeDocument/2006/relationships/hyperlink" Target="https://www.sheffcol.ac.uk/about-us/values"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facebook.com/sheffcolSU" TargetMode="External"/><Relationship Id="rId20" Type="http://schemas.openxmlformats.org/officeDocument/2006/relationships/hyperlink" Target="https://www.facebook.com/Sheffieldcollegenursery" TargetMode="External"/><Relationship Id="rId29" Type="http://schemas.openxmlformats.org/officeDocument/2006/relationships/hyperlink" Target="https://www.instagram.com/thesheffieldsixthform/" TargetMode="External"/><Relationship Id="rId41" Type="http://schemas.openxmlformats.org/officeDocument/2006/relationships/hyperlink" Target="https://www.asa.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document/d/1buJr3YE1txu6FylqPawGhQv4OM8EzxFnjZOuBGa_JYM/edit" TargetMode="External"/><Relationship Id="rId24" Type="http://schemas.openxmlformats.org/officeDocument/2006/relationships/hyperlink" Target="https://twitter.com/ReviveSheffCol" TargetMode="External"/><Relationship Id="rId32" Type="http://schemas.openxmlformats.org/officeDocument/2006/relationships/hyperlink" Target="https://www.instagram.com/revivesheffcol/" TargetMode="External"/><Relationship Id="rId37" Type="http://schemas.openxmlformats.org/officeDocument/2006/relationships/hyperlink" Target="https://en-gb.facebook.com/communitystandards/" TargetMode="External"/><Relationship Id="rId40" Type="http://schemas.openxmlformats.org/officeDocument/2006/relationships/hyperlink" Target="https://www.legislation.gov.uk/ukpga/1988/27/contents"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facebook.com/thesheffieldcollege" TargetMode="External"/><Relationship Id="rId23" Type="http://schemas.openxmlformats.org/officeDocument/2006/relationships/hyperlink" Target="https://twitter.com/TheSilverPlate_" TargetMode="External"/><Relationship Id="rId28" Type="http://schemas.openxmlformats.org/officeDocument/2006/relationships/hyperlink" Target="https://www.instagram.com/sheffcol/" TargetMode="External"/><Relationship Id="rId36" Type="http://schemas.openxmlformats.org/officeDocument/2006/relationships/hyperlink" Target="mailto:marketing@sheffcol.ac.uk" TargetMode="External"/><Relationship Id="rId49" Type="http://schemas.openxmlformats.org/officeDocument/2006/relationships/footer" Target="footer3.xml"/><Relationship Id="rId10" Type="http://schemas.openxmlformats.org/officeDocument/2006/relationships/hyperlink" Target="https://mcusercontent.com/6b3f0a12fa29ac48d284069eb/files/7f68fcd8-7f03-4017-a231-883dc7e7c42e/Photos_for_LRC.docx" TargetMode="External"/><Relationship Id="rId19" Type="http://schemas.openxmlformats.org/officeDocument/2006/relationships/hyperlink" Target="https://www.facebook.com/TheSheffieldSixthForm/" TargetMode="External"/><Relationship Id="rId31" Type="http://schemas.openxmlformats.org/officeDocument/2006/relationships/hyperlink" Target="https://www.instagram.com/sheffcolsu/" TargetMode="External"/><Relationship Id="rId44" Type="http://schemas.openxmlformats.org/officeDocument/2006/relationships/hyperlink" Target="https://www.gov.uk/topic/intellectual-property/trade-marks"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cusercontent.com/6b3f0a12fa29ac48d284069eb/files/53e93bcd-9f97-42d2-82ff-6c0f81ddb06e/Media_Relations_Policy_Approved_March_2019_.docx" TargetMode="External"/><Relationship Id="rId14" Type="http://schemas.openxmlformats.org/officeDocument/2006/relationships/hyperlink" Target="https://www.sheffcol.ac.uk/media/editor/Public%20Documents/Employee%20Code%20of%20Conduct%202018-19.pdf" TargetMode="External"/><Relationship Id="rId22" Type="http://schemas.openxmlformats.org/officeDocument/2006/relationships/hyperlink" Target="http://www.twitter.com/shefcolsu" TargetMode="External"/><Relationship Id="rId27" Type="http://schemas.openxmlformats.org/officeDocument/2006/relationships/hyperlink" Target="https://twitter.com/Sheff6thForm" TargetMode="External"/><Relationship Id="rId30" Type="http://schemas.openxmlformats.org/officeDocument/2006/relationships/hyperlink" Target="https://www.instagram.com/thesilverplate_/" TargetMode="External"/><Relationship Id="rId35" Type="http://schemas.openxmlformats.org/officeDocument/2006/relationships/hyperlink" Target="https://www.youtube.com/channel/UCSyeHFmunbmBgVwzF0kvWDw" TargetMode="External"/><Relationship Id="rId43" Type="http://schemas.openxmlformats.org/officeDocument/2006/relationships/hyperlink" Target="https://www.gov.uk/topic/intellectual-property/copyright" TargetMode="External"/><Relationship Id="rId48" Type="http://schemas.openxmlformats.org/officeDocument/2006/relationships/header" Target="header2.xml"/><Relationship Id="rId8" Type="http://schemas.openxmlformats.org/officeDocument/2006/relationships/hyperlink" Target="mailto:marketing@sheffcol.ac.uk" TargetMode="External"/><Relationship Id="rId51"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AC2034D1F2A554DBBDEF8BD9A8E4B50"/>
        <w:category>
          <w:name w:val="General"/>
          <w:gallery w:val="placeholder"/>
        </w:category>
        <w:types>
          <w:type w:val="bbPlcHdr"/>
        </w:types>
        <w:behaviors>
          <w:behavior w:val="content"/>
        </w:behaviors>
        <w:guid w:val="{21ECB231-DEBD-7F47-8A72-A653C4666390}"/>
      </w:docPartPr>
      <w:docPartBody>
        <w:p w:rsidR="00DF6A39" w:rsidRDefault="00E57546" w:rsidP="00E57546">
          <w:pPr>
            <w:pStyle w:val="CAC2034D1F2A554DBBDEF8BD9A8E4B50"/>
          </w:pPr>
          <w:r>
            <w:t>[Type text]</w:t>
          </w:r>
        </w:p>
      </w:docPartBody>
    </w:docPart>
    <w:docPart>
      <w:docPartPr>
        <w:name w:val="2E7C2DFCE70ED64097F61066BD470E75"/>
        <w:category>
          <w:name w:val="General"/>
          <w:gallery w:val="placeholder"/>
        </w:category>
        <w:types>
          <w:type w:val="bbPlcHdr"/>
        </w:types>
        <w:behaviors>
          <w:behavior w:val="content"/>
        </w:behaviors>
        <w:guid w:val="{A2BAF9ED-DD2C-2648-9FC2-92064AF482B4}"/>
      </w:docPartPr>
      <w:docPartBody>
        <w:p w:rsidR="00DF6A39" w:rsidRDefault="00E57546" w:rsidP="00E57546">
          <w:pPr>
            <w:pStyle w:val="2E7C2DFCE70ED64097F61066BD470E75"/>
          </w:pPr>
          <w:r>
            <w:t>[Type text]</w:t>
          </w:r>
        </w:p>
      </w:docPartBody>
    </w:docPart>
    <w:docPart>
      <w:docPartPr>
        <w:name w:val="1D151515C5CC944BA83E048CFA83838E"/>
        <w:category>
          <w:name w:val="General"/>
          <w:gallery w:val="placeholder"/>
        </w:category>
        <w:types>
          <w:type w:val="bbPlcHdr"/>
        </w:types>
        <w:behaviors>
          <w:behavior w:val="content"/>
        </w:behaviors>
        <w:guid w:val="{CBDB0AAF-CA93-2147-B194-25976E0D98F0}"/>
      </w:docPartPr>
      <w:docPartBody>
        <w:p w:rsidR="00DF6A39" w:rsidRDefault="00E57546" w:rsidP="00E57546">
          <w:pPr>
            <w:pStyle w:val="1D151515C5CC944BA83E048CFA83838E"/>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7546"/>
    <w:rsid w:val="001E2444"/>
    <w:rsid w:val="002B3DE2"/>
    <w:rsid w:val="002D5D5F"/>
    <w:rsid w:val="00350597"/>
    <w:rsid w:val="00443755"/>
    <w:rsid w:val="004C2F94"/>
    <w:rsid w:val="005D4921"/>
    <w:rsid w:val="006F6C18"/>
    <w:rsid w:val="00AB4E8C"/>
    <w:rsid w:val="00B27A4E"/>
    <w:rsid w:val="00B46E94"/>
    <w:rsid w:val="00DF6A39"/>
    <w:rsid w:val="00E57546"/>
    <w:rsid w:val="00EA797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B2619B9CF31AA46A33EAA6AA222CC7F">
    <w:name w:val="8B2619B9CF31AA46A33EAA6AA222CC7F"/>
    <w:rsid w:val="00E57546"/>
  </w:style>
  <w:style w:type="paragraph" w:customStyle="1" w:styleId="5F5FF9CBB88866429CCECE78D0AF0163">
    <w:name w:val="5F5FF9CBB88866429CCECE78D0AF0163"/>
    <w:rsid w:val="00E57546"/>
  </w:style>
  <w:style w:type="paragraph" w:customStyle="1" w:styleId="A9F5A4A4BE42F74A9584000FFF878032">
    <w:name w:val="A9F5A4A4BE42F74A9584000FFF878032"/>
    <w:rsid w:val="00E57546"/>
  </w:style>
  <w:style w:type="paragraph" w:customStyle="1" w:styleId="76F1754BE65EB0488C81E172115A8AD5">
    <w:name w:val="76F1754BE65EB0488C81E172115A8AD5"/>
    <w:rsid w:val="00E57546"/>
  </w:style>
  <w:style w:type="paragraph" w:customStyle="1" w:styleId="4F2F975BEA195C47B337EF234FD4D50C">
    <w:name w:val="4F2F975BEA195C47B337EF234FD4D50C"/>
    <w:rsid w:val="00E57546"/>
  </w:style>
  <w:style w:type="paragraph" w:customStyle="1" w:styleId="8EF0A26FFB33CA49AEC730CF8BA667F8">
    <w:name w:val="8EF0A26FFB33CA49AEC730CF8BA667F8"/>
    <w:rsid w:val="00E57546"/>
  </w:style>
  <w:style w:type="paragraph" w:customStyle="1" w:styleId="959A92220EB80E42BA941FC672E1BEA3">
    <w:name w:val="959A92220EB80E42BA941FC672E1BEA3"/>
    <w:rsid w:val="00E57546"/>
  </w:style>
  <w:style w:type="paragraph" w:customStyle="1" w:styleId="6E02281E08D7F848978F15CE62B6E093">
    <w:name w:val="6E02281E08D7F848978F15CE62B6E093"/>
    <w:rsid w:val="00E57546"/>
  </w:style>
  <w:style w:type="paragraph" w:customStyle="1" w:styleId="B908222954975E44B3F5B2507B3ECB4A">
    <w:name w:val="B908222954975E44B3F5B2507B3ECB4A"/>
    <w:rsid w:val="00E57546"/>
  </w:style>
  <w:style w:type="paragraph" w:customStyle="1" w:styleId="82F9266D77AEFF4B8F9304176B451C2F">
    <w:name w:val="82F9266D77AEFF4B8F9304176B451C2F"/>
    <w:rsid w:val="00E57546"/>
  </w:style>
  <w:style w:type="paragraph" w:customStyle="1" w:styleId="1675D7FB9BF3904394425697F4724DC7">
    <w:name w:val="1675D7FB9BF3904394425697F4724DC7"/>
    <w:rsid w:val="00E57546"/>
  </w:style>
  <w:style w:type="paragraph" w:customStyle="1" w:styleId="AFC0EBFFED2AF5418973B0813CDDD9E8">
    <w:name w:val="AFC0EBFFED2AF5418973B0813CDDD9E8"/>
    <w:rsid w:val="00E57546"/>
  </w:style>
  <w:style w:type="paragraph" w:customStyle="1" w:styleId="CAC2034D1F2A554DBBDEF8BD9A8E4B50">
    <w:name w:val="CAC2034D1F2A554DBBDEF8BD9A8E4B50"/>
    <w:rsid w:val="00E57546"/>
  </w:style>
  <w:style w:type="paragraph" w:customStyle="1" w:styleId="2E7C2DFCE70ED64097F61066BD470E75">
    <w:name w:val="2E7C2DFCE70ED64097F61066BD470E75"/>
    <w:rsid w:val="00E57546"/>
  </w:style>
  <w:style w:type="paragraph" w:customStyle="1" w:styleId="1D151515C5CC944BA83E048CFA83838E">
    <w:name w:val="1D151515C5CC944BA83E048CFA83838E"/>
    <w:rsid w:val="00E57546"/>
  </w:style>
  <w:style w:type="paragraph" w:customStyle="1" w:styleId="61474C3ED552394D8100E7714815F402">
    <w:name w:val="61474C3ED552394D8100E7714815F402"/>
    <w:rsid w:val="00E57546"/>
  </w:style>
  <w:style w:type="paragraph" w:customStyle="1" w:styleId="23BF7D3FEC61A345A4B299F4A2C86B88">
    <w:name w:val="23BF7D3FEC61A345A4B299F4A2C86B88"/>
    <w:rsid w:val="00E57546"/>
  </w:style>
  <w:style w:type="paragraph" w:customStyle="1" w:styleId="64889922FECEBC459A58878D3FE523C2">
    <w:name w:val="64889922FECEBC459A58878D3FE523C2"/>
    <w:rsid w:val="00E575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0195E5-5C27-40DE-B1C2-1D3E3717E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4669</Words>
  <Characters>26619</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Winterburn</dc:creator>
  <cp:keywords/>
  <dc:description/>
  <cp:lastModifiedBy>Holly Anderson</cp:lastModifiedBy>
  <cp:revision>3</cp:revision>
  <cp:lastPrinted>2020-07-29T07:40:00Z</cp:lastPrinted>
  <dcterms:created xsi:type="dcterms:W3CDTF">2021-05-28T09:54:00Z</dcterms:created>
  <dcterms:modified xsi:type="dcterms:W3CDTF">2021-05-28T10:03:00Z</dcterms:modified>
</cp:coreProperties>
</file>